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247B7" w14:textId="77777777" w:rsidR="00097D5F" w:rsidRDefault="00097D5F"/>
    <w:p w14:paraId="17461ECF" w14:textId="77777777" w:rsidR="002A6737" w:rsidRPr="00E8722A" w:rsidRDefault="00E8722A">
      <w:pPr>
        <w:rPr>
          <w:rFonts w:ascii="Cambria" w:hAnsi="Cambria"/>
          <w:b/>
          <w:i/>
          <w:sz w:val="24"/>
          <w:szCs w:val="24"/>
        </w:rPr>
      </w:pPr>
      <w:r w:rsidRPr="00E8722A">
        <w:rPr>
          <w:rFonts w:ascii="Cambria" w:hAnsi="Cambria"/>
          <w:b/>
          <w:i/>
          <w:sz w:val="24"/>
          <w:szCs w:val="24"/>
        </w:rPr>
        <w:t xml:space="preserve"> Załącznik nr 1 -Formularz ofertowy</w:t>
      </w:r>
    </w:p>
    <w:p w14:paraId="7818B141" w14:textId="77777777" w:rsidR="002A6737" w:rsidRDefault="002A6737"/>
    <w:p w14:paraId="66550472" w14:textId="77777777" w:rsidR="002A6737" w:rsidRDefault="002A6737">
      <w:r>
        <w:t>……………………………….</w:t>
      </w:r>
    </w:p>
    <w:p w14:paraId="669870BD" w14:textId="77777777" w:rsidR="002A6737" w:rsidRPr="00D643AF" w:rsidRDefault="002A6737" w:rsidP="002A6737">
      <w:pPr>
        <w:jc w:val="both"/>
        <w:outlineLvl w:val="0"/>
        <w:rPr>
          <w:rFonts w:ascii="Cambria" w:hAnsi="Cambria"/>
        </w:rPr>
      </w:pPr>
      <w:r w:rsidRPr="00D643AF">
        <w:rPr>
          <w:rFonts w:ascii="Cambria" w:hAnsi="Cambria"/>
        </w:rPr>
        <w:t>Dane Wykonawcy</w:t>
      </w:r>
    </w:p>
    <w:p w14:paraId="0129EF03" w14:textId="77777777" w:rsidR="002A6737" w:rsidRPr="00ED515D" w:rsidRDefault="002A6737" w:rsidP="002A6737">
      <w:pPr>
        <w:pStyle w:val="Tekstkomentarza"/>
        <w:jc w:val="center"/>
        <w:rPr>
          <w:rFonts w:ascii="Cambria" w:hAnsi="Cambria"/>
          <w:b/>
          <w:color w:val="C00000"/>
          <w:sz w:val="22"/>
          <w:szCs w:val="22"/>
        </w:rPr>
      </w:pPr>
    </w:p>
    <w:p w14:paraId="40C2EC3B" w14:textId="77777777" w:rsidR="002A6737" w:rsidRPr="00290196" w:rsidRDefault="002A6737" w:rsidP="002A6737">
      <w:pPr>
        <w:pStyle w:val="Tekstkomentarza"/>
        <w:jc w:val="center"/>
        <w:outlineLvl w:val="0"/>
        <w:rPr>
          <w:rFonts w:ascii="Cambria" w:hAnsi="Cambria" w:cs="Cambria"/>
          <w:b/>
          <w:bCs/>
          <w:color w:val="000000" w:themeColor="text1"/>
          <w:sz w:val="24"/>
          <w:szCs w:val="24"/>
        </w:rPr>
      </w:pPr>
      <w:r w:rsidRPr="00290196">
        <w:rPr>
          <w:rFonts w:ascii="Cambria" w:hAnsi="Cambria" w:cs="Cambria"/>
          <w:b/>
          <w:bCs/>
          <w:color w:val="000000" w:themeColor="text1"/>
          <w:sz w:val="24"/>
          <w:szCs w:val="24"/>
        </w:rPr>
        <w:t>FORMULARZ OFERTOWY</w:t>
      </w:r>
    </w:p>
    <w:p w14:paraId="10ED585F" w14:textId="77777777" w:rsidR="002A6737" w:rsidRPr="001F7E04" w:rsidRDefault="002A6737" w:rsidP="001F7E04">
      <w:pPr>
        <w:spacing w:line="360" w:lineRule="auto"/>
        <w:jc w:val="both"/>
        <w:rPr>
          <w:rFonts w:ascii="Cambria" w:hAnsi="Cambria" w:cs="Cambria"/>
          <w:bCs/>
          <w:color w:val="000000"/>
        </w:rPr>
      </w:pPr>
      <w:r w:rsidRPr="00290196">
        <w:rPr>
          <w:rFonts w:ascii="Cambria" w:eastAsia="Times New Roman" w:hAnsi="Cambria" w:cs="Cambria"/>
          <w:b/>
          <w:bCs/>
          <w:color w:val="000000" w:themeColor="text1"/>
          <w:sz w:val="24"/>
          <w:szCs w:val="24"/>
          <w:lang w:eastAsia="pl-PL"/>
        </w:rPr>
        <w:t>Przystępując do zapytania ofertowego z dni</w:t>
      </w:r>
      <w:r w:rsidR="001F7E04">
        <w:rPr>
          <w:rFonts w:ascii="Cambria" w:eastAsia="Times New Roman" w:hAnsi="Cambria" w:cs="Cambria"/>
          <w:b/>
          <w:bCs/>
          <w:color w:val="000000" w:themeColor="text1"/>
          <w:sz w:val="24"/>
          <w:szCs w:val="24"/>
          <w:lang w:eastAsia="pl-PL"/>
        </w:rPr>
        <w:t>a 30.09</w:t>
      </w:r>
      <w:r w:rsidR="00A325DC" w:rsidRPr="00290196">
        <w:rPr>
          <w:rFonts w:ascii="Cambria" w:eastAsia="Times New Roman" w:hAnsi="Cambria" w:cs="Cambria"/>
          <w:b/>
          <w:bCs/>
          <w:color w:val="000000" w:themeColor="text1"/>
          <w:sz w:val="24"/>
          <w:szCs w:val="24"/>
          <w:lang w:eastAsia="pl-PL"/>
        </w:rPr>
        <w:t>.2018</w:t>
      </w:r>
      <w:r w:rsidR="001F7E04">
        <w:rPr>
          <w:rFonts w:ascii="Cambria" w:eastAsia="Times New Roman" w:hAnsi="Cambria" w:cs="Cambria"/>
          <w:b/>
          <w:bCs/>
          <w:color w:val="000000" w:themeColor="text1"/>
          <w:sz w:val="24"/>
          <w:szCs w:val="24"/>
          <w:lang w:eastAsia="pl-PL"/>
        </w:rPr>
        <w:t xml:space="preserve"> </w:t>
      </w:r>
      <w:proofErr w:type="gramStart"/>
      <w:r w:rsidR="001F7E04">
        <w:rPr>
          <w:rFonts w:ascii="Cambria" w:eastAsia="Times New Roman" w:hAnsi="Cambria" w:cs="Cambria"/>
          <w:b/>
          <w:bCs/>
          <w:color w:val="000000" w:themeColor="text1"/>
          <w:sz w:val="24"/>
          <w:szCs w:val="24"/>
          <w:lang w:eastAsia="pl-PL"/>
        </w:rPr>
        <w:t>r</w:t>
      </w:r>
      <w:proofErr w:type="gramEnd"/>
      <w:r w:rsidR="001F7E04">
        <w:rPr>
          <w:rFonts w:ascii="Cambria" w:eastAsia="Times New Roman" w:hAnsi="Cambria" w:cs="Cambria"/>
          <w:b/>
          <w:bCs/>
          <w:color w:val="000000" w:themeColor="text1"/>
          <w:sz w:val="24"/>
          <w:szCs w:val="24"/>
          <w:lang w:eastAsia="pl-PL"/>
        </w:rPr>
        <w:t>.</w:t>
      </w:r>
      <w:r w:rsidR="00A325DC" w:rsidRPr="00290196">
        <w:rPr>
          <w:rFonts w:ascii="Cambria" w:eastAsia="Times New Roman" w:hAnsi="Cambria" w:cs="Cambria"/>
          <w:b/>
          <w:bCs/>
          <w:color w:val="000000" w:themeColor="text1"/>
          <w:sz w:val="24"/>
          <w:szCs w:val="24"/>
          <w:lang w:eastAsia="pl-PL"/>
        </w:rPr>
        <w:t xml:space="preserve"> </w:t>
      </w:r>
      <w:r w:rsidR="00E70D9A" w:rsidRPr="00290196">
        <w:rPr>
          <w:rFonts w:ascii="Cambria" w:eastAsia="Times New Roman" w:hAnsi="Cambria" w:cs="Cambria"/>
          <w:b/>
          <w:bCs/>
          <w:color w:val="000000" w:themeColor="text1"/>
          <w:sz w:val="24"/>
          <w:szCs w:val="24"/>
          <w:lang w:eastAsia="pl-PL"/>
        </w:rPr>
        <w:t>dotyczące</w:t>
      </w:r>
      <w:r w:rsidR="00DA741F" w:rsidRPr="00290196">
        <w:rPr>
          <w:rFonts w:ascii="Cambria" w:eastAsia="Times New Roman" w:hAnsi="Cambria" w:cs="Cambria"/>
          <w:b/>
          <w:bCs/>
          <w:color w:val="000000" w:themeColor="text1"/>
          <w:sz w:val="24"/>
          <w:szCs w:val="24"/>
          <w:lang w:eastAsia="pl-PL"/>
        </w:rPr>
        <w:t>go</w:t>
      </w:r>
      <w:bookmarkStart w:id="0" w:name="_Hlk516834063"/>
      <w:r w:rsidR="001F7E04">
        <w:rPr>
          <w:rFonts w:ascii="Cambria" w:eastAsia="Times New Roman" w:hAnsi="Cambria" w:cs="Cambria"/>
          <w:b/>
          <w:bCs/>
          <w:color w:val="000000" w:themeColor="text1"/>
          <w:sz w:val="24"/>
          <w:szCs w:val="24"/>
          <w:lang w:eastAsia="pl-PL"/>
        </w:rPr>
        <w:t xml:space="preserve"> </w:t>
      </w:r>
      <w:r w:rsidR="00E70D9A" w:rsidRPr="00670BA9">
        <w:rPr>
          <w:rFonts w:ascii="Cambria" w:eastAsia="Times New Roman" w:hAnsi="Cambria" w:cs="Cambria"/>
          <w:b/>
          <w:bCs/>
          <w:color w:val="000000" w:themeColor="text1"/>
          <w:sz w:val="24"/>
          <w:szCs w:val="24"/>
          <w:lang w:eastAsia="pl-PL"/>
        </w:rPr>
        <w:t xml:space="preserve">dostawy </w:t>
      </w:r>
      <w:r w:rsidR="001F7E04">
        <w:rPr>
          <w:rFonts w:ascii="Cambria" w:eastAsia="Times New Roman" w:hAnsi="Cambria" w:cs="Cambria"/>
          <w:b/>
          <w:bCs/>
          <w:color w:val="000000" w:themeColor="text1"/>
          <w:sz w:val="24"/>
          <w:szCs w:val="24"/>
          <w:lang w:eastAsia="pl-PL"/>
        </w:rPr>
        <w:t>i montażu sprzętu oraz</w:t>
      </w:r>
      <w:r w:rsidR="00E70D9A" w:rsidRPr="00670BA9">
        <w:rPr>
          <w:rFonts w:ascii="Cambria" w:eastAsia="Times New Roman" w:hAnsi="Cambria" w:cs="Cambria"/>
          <w:b/>
          <w:bCs/>
          <w:color w:val="000000" w:themeColor="text1"/>
          <w:sz w:val="24"/>
          <w:szCs w:val="24"/>
          <w:lang w:eastAsia="pl-PL"/>
        </w:rPr>
        <w:t xml:space="preserve"> oprogramowania w ramach projektu pn</w:t>
      </w:r>
      <w:r w:rsidR="00E70D9A" w:rsidRPr="001F7E04">
        <w:rPr>
          <w:rFonts w:ascii="Cambria" w:eastAsia="Times New Roman" w:hAnsi="Cambria" w:cs="Cambria"/>
          <w:b/>
          <w:bCs/>
          <w:color w:val="000000" w:themeColor="text1"/>
          <w:sz w:val="24"/>
          <w:szCs w:val="24"/>
          <w:lang w:eastAsia="pl-PL"/>
        </w:rPr>
        <w:t xml:space="preserve">. </w:t>
      </w:r>
      <w:bookmarkEnd w:id="0"/>
      <w:r w:rsidR="001F7E04" w:rsidRPr="001F7E04">
        <w:rPr>
          <w:rFonts w:ascii="Cambria" w:hAnsi="Cambria" w:cs="Cambria" w:hint="eastAsia"/>
          <w:b/>
          <w:bCs/>
          <w:color w:val="000000"/>
        </w:rPr>
        <w:t>„</w:t>
      </w:r>
      <w:r w:rsidR="001F7E04" w:rsidRPr="001F7E04">
        <w:rPr>
          <w:rFonts w:ascii="Cambria" w:hAnsi="Cambria" w:cs="Cambria"/>
          <w:b/>
          <w:bCs/>
          <w:color w:val="000000"/>
        </w:rPr>
        <w:t>Rozbudowa potencja</w:t>
      </w:r>
      <w:r w:rsidR="001F7E04" w:rsidRPr="001F7E04">
        <w:rPr>
          <w:rFonts w:ascii="Cambria" w:hAnsi="Cambria" w:cs="Cambria" w:hint="eastAsia"/>
          <w:b/>
          <w:bCs/>
          <w:color w:val="000000"/>
        </w:rPr>
        <w:t>ł</w:t>
      </w:r>
      <w:r w:rsidR="001F7E04" w:rsidRPr="001F7E04">
        <w:rPr>
          <w:rFonts w:ascii="Cambria" w:hAnsi="Cambria" w:cs="Cambria"/>
          <w:b/>
          <w:bCs/>
          <w:color w:val="000000"/>
        </w:rPr>
        <w:t>u uzdrowiskowego CRR KRUS w Hory</w:t>
      </w:r>
      <w:r w:rsidR="001F7E04" w:rsidRPr="001F7E04">
        <w:rPr>
          <w:rFonts w:ascii="Cambria" w:hAnsi="Cambria" w:cs="Cambria" w:hint="eastAsia"/>
          <w:b/>
          <w:bCs/>
          <w:color w:val="000000"/>
        </w:rPr>
        <w:t>ń</w:t>
      </w:r>
      <w:r w:rsidR="001F7E04" w:rsidRPr="001F7E04">
        <w:rPr>
          <w:rFonts w:ascii="Cambria" w:hAnsi="Cambria" w:cs="Cambria"/>
          <w:b/>
          <w:bCs/>
          <w:color w:val="000000"/>
        </w:rPr>
        <w:t>cu-Zdroju poprzez modernizacj</w:t>
      </w:r>
      <w:r w:rsidR="001F7E04" w:rsidRPr="001F7E04">
        <w:rPr>
          <w:rFonts w:ascii="Cambria" w:hAnsi="Cambria" w:cs="Cambria" w:hint="eastAsia"/>
          <w:b/>
          <w:bCs/>
          <w:color w:val="000000"/>
        </w:rPr>
        <w:t>ę</w:t>
      </w:r>
      <w:r w:rsidR="001F7E04" w:rsidRPr="001F7E04">
        <w:rPr>
          <w:rFonts w:ascii="Cambria" w:hAnsi="Cambria" w:cs="Cambria"/>
          <w:b/>
          <w:bCs/>
          <w:color w:val="000000"/>
        </w:rPr>
        <w:t xml:space="preserve"> infrastruktury uzdrowiskowej i turystyczno-rekreacyjnej</w:t>
      </w:r>
      <w:r w:rsidR="001F7E04" w:rsidRPr="00260BED">
        <w:rPr>
          <w:rFonts w:ascii="Cambria" w:hAnsi="Cambria" w:cs="Cambria" w:hint="eastAsia"/>
          <w:b/>
          <w:bCs/>
          <w:i/>
          <w:color w:val="000000"/>
        </w:rPr>
        <w:t>”</w:t>
      </w:r>
      <w:r w:rsidR="001F7E04" w:rsidRPr="00260BED">
        <w:rPr>
          <w:rFonts w:ascii="Cambria" w:hAnsi="Cambria" w:cs="Cambria"/>
          <w:bCs/>
          <w:color w:val="000000"/>
        </w:rPr>
        <w:t xml:space="preserve"> </w:t>
      </w:r>
      <w:r w:rsidR="001F7E04" w:rsidRPr="001F7E04">
        <w:rPr>
          <w:rFonts w:ascii="Cambria" w:hAnsi="Cambria" w:cs="Cambria"/>
          <w:b/>
          <w:bCs/>
          <w:color w:val="000000"/>
        </w:rPr>
        <w:t>działanie 6.1 Rozwój potencjału endogenicznego regionu w ramach Regionalnego Programu Operacyjnego Województwa Podkarpackiego na lata 2014 – 2020</w:t>
      </w:r>
      <w:r w:rsidR="00E70D9A" w:rsidRPr="00290196">
        <w:rPr>
          <w:rFonts w:ascii="Cambria" w:eastAsia="Times New Roman" w:hAnsi="Cambria" w:cs="Cambria"/>
          <w:b/>
          <w:bCs/>
          <w:color w:val="000000" w:themeColor="text1"/>
          <w:sz w:val="24"/>
          <w:szCs w:val="24"/>
          <w:lang w:eastAsia="pl-PL"/>
        </w:rPr>
        <w:t xml:space="preserve">, </w:t>
      </w:r>
      <w:r w:rsidRPr="00290196">
        <w:rPr>
          <w:rFonts w:ascii="Cambria" w:eastAsia="Times New Roman" w:hAnsi="Cambria" w:cs="Cambria"/>
          <w:b/>
          <w:bCs/>
          <w:color w:val="000000" w:themeColor="text1"/>
          <w:sz w:val="24"/>
          <w:szCs w:val="24"/>
          <w:lang w:eastAsia="pl-PL"/>
        </w:rPr>
        <w:t>Wykonawca składa ofertę:</w:t>
      </w:r>
    </w:p>
    <w:p w14:paraId="7C63F7A5" w14:textId="77777777" w:rsidR="00B43762" w:rsidRDefault="00B43762" w:rsidP="00DC4F1B">
      <w:pPr>
        <w:spacing w:after="0" w:line="240" w:lineRule="auto"/>
        <w:rPr>
          <w:rFonts w:ascii="Cambria" w:eastAsia="Times New Roman" w:hAnsi="Cambria" w:cs="Arial"/>
          <w:sz w:val="24"/>
          <w:lang w:eastAsia="pl-PL"/>
        </w:rPr>
      </w:pPr>
    </w:p>
    <w:p w14:paraId="22206B8E" w14:textId="77777777" w:rsidR="00DC4F1B" w:rsidRDefault="00DC4F1B" w:rsidP="002A6737">
      <w:pPr>
        <w:jc w:val="both"/>
        <w:rPr>
          <w:rFonts w:ascii="Cambria" w:hAnsi="Cambria" w:cs="Cambria"/>
          <w:b/>
          <w:bCs/>
          <w:color w:val="000000"/>
        </w:rPr>
      </w:pPr>
    </w:p>
    <w:p w14:paraId="50CAEEBE" w14:textId="77777777" w:rsidR="002A6737" w:rsidRDefault="002A6737" w:rsidP="002A6737">
      <w:pPr>
        <w:numPr>
          <w:ilvl w:val="0"/>
          <w:numId w:val="1"/>
        </w:numPr>
        <w:spacing w:before="240" w:after="120" w:line="240" w:lineRule="auto"/>
        <w:ind w:left="284" w:hanging="284"/>
        <w:jc w:val="center"/>
        <w:rPr>
          <w:rFonts w:ascii="Cambria" w:hAnsi="Cambria" w:cs="Cambria"/>
          <w:b/>
          <w:bCs/>
          <w:color w:val="000000"/>
        </w:rPr>
      </w:pPr>
      <w:r>
        <w:rPr>
          <w:rFonts w:ascii="Cambria" w:hAnsi="Cambria" w:cs="Cambria"/>
          <w:b/>
          <w:bCs/>
          <w:color w:val="000000"/>
        </w:rPr>
        <w:t>OFERTA</w:t>
      </w:r>
    </w:p>
    <w:p w14:paraId="1435C5CB" w14:textId="77777777" w:rsidR="002A6737" w:rsidRPr="00DA741F" w:rsidRDefault="002A6737" w:rsidP="002A6737">
      <w:pPr>
        <w:spacing w:before="240" w:after="120"/>
        <w:jc w:val="center"/>
        <w:rPr>
          <w:rFonts w:ascii="Cambria" w:hAnsi="Cambria" w:cs="Cambria"/>
          <w:b/>
          <w:bCs/>
        </w:rPr>
      </w:pPr>
      <w:r w:rsidRPr="00DA741F">
        <w:rPr>
          <w:rFonts w:ascii="Cambria" w:hAnsi="Cambria" w:cs="Cambria"/>
          <w:b/>
          <w:bCs/>
        </w:rPr>
        <w:t xml:space="preserve">Wykonawca składa ofertę </w:t>
      </w:r>
      <w:r w:rsidR="00B43762" w:rsidRPr="00DA741F">
        <w:rPr>
          <w:rFonts w:ascii="Cambria" w:hAnsi="Cambria" w:cs="Cambria"/>
          <w:b/>
          <w:bCs/>
        </w:rPr>
        <w:t xml:space="preserve">zgodną z treścią zapytania ofertowego z dnia </w:t>
      </w:r>
      <w:r w:rsidR="001F7E04">
        <w:rPr>
          <w:rFonts w:ascii="Cambria" w:hAnsi="Cambria" w:cs="Cambria"/>
          <w:b/>
          <w:bCs/>
        </w:rPr>
        <w:t>30.09</w:t>
      </w:r>
      <w:r w:rsidR="00A325DC">
        <w:rPr>
          <w:rFonts w:ascii="Cambria" w:hAnsi="Cambria" w:cs="Cambria"/>
          <w:b/>
          <w:bCs/>
        </w:rPr>
        <w:t xml:space="preserve">.2018 </w:t>
      </w:r>
      <w:proofErr w:type="gramStart"/>
      <w:r w:rsidR="001F7E04">
        <w:rPr>
          <w:rFonts w:ascii="Cambria" w:hAnsi="Cambria" w:cs="Cambria"/>
          <w:b/>
          <w:bCs/>
        </w:rPr>
        <w:t>r</w:t>
      </w:r>
      <w:proofErr w:type="gramEnd"/>
      <w:r w:rsidR="001F7E04">
        <w:rPr>
          <w:rFonts w:ascii="Cambria" w:hAnsi="Cambria" w:cs="Cambria"/>
          <w:b/>
          <w:bCs/>
        </w:rPr>
        <w:t xml:space="preserve">. </w:t>
      </w:r>
      <w:r w:rsidR="00B43762" w:rsidRPr="00DA741F">
        <w:rPr>
          <w:rFonts w:ascii="Cambria" w:hAnsi="Cambria" w:cs="Cambria"/>
          <w:b/>
          <w:bCs/>
        </w:rPr>
        <w:t>tj. oferuje za przedmiot zamówienia cenę.....</w:t>
      </w:r>
    </w:p>
    <w:p w14:paraId="6DF1BD42" w14:textId="77777777" w:rsidR="002626AD" w:rsidRDefault="002626AD" w:rsidP="00390574">
      <w:pPr>
        <w:rPr>
          <w:rFonts w:ascii="Cambria" w:hAnsi="Cambria"/>
          <w:color w:val="FF0000"/>
        </w:rPr>
      </w:pPr>
    </w:p>
    <w:p w14:paraId="6DF675E0" w14:textId="77777777" w:rsidR="00390574" w:rsidRDefault="00390574" w:rsidP="00390574">
      <w:pPr>
        <w:rPr>
          <w:rFonts w:ascii="Cambria" w:hAnsi="Cambria" w:cs="Cambria"/>
          <w:b/>
          <w:bCs/>
          <w:color w:val="000000"/>
          <w:u w:val="single"/>
        </w:rPr>
      </w:pPr>
    </w:p>
    <w:tbl>
      <w:tblPr>
        <w:tblStyle w:val="Tabela-Siatka"/>
        <w:tblpPr w:leftFromText="141" w:rightFromText="141" w:vertAnchor="text" w:horzAnchor="margin" w:tblpXSpec="center" w:tblpY="274"/>
        <w:tblW w:w="8613" w:type="dxa"/>
        <w:tblLayout w:type="fixed"/>
        <w:tblLook w:val="04A0" w:firstRow="1" w:lastRow="0" w:firstColumn="1" w:lastColumn="0" w:noHBand="0" w:noVBand="1"/>
      </w:tblPr>
      <w:tblGrid>
        <w:gridCol w:w="1635"/>
        <w:gridCol w:w="3715"/>
        <w:gridCol w:w="1537"/>
        <w:gridCol w:w="1726"/>
      </w:tblGrid>
      <w:tr w:rsidR="009D2359" w:rsidRPr="00DD1514" w14:paraId="35313905" w14:textId="77777777" w:rsidTr="00FA0C57">
        <w:trPr>
          <w:trHeight w:val="2685"/>
        </w:trPr>
        <w:tc>
          <w:tcPr>
            <w:tcW w:w="1635" w:type="dxa"/>
            <w:shd w:val="clear" w:color="auto" w:fill="D9D9D9" w:themeFill="background1" w:themeFillShade="D9"/>
            <w:vAlign w:val="center"/>
          </w:tcPr>
          <w:p w14:paraId="2314F79B" w14:textId="77777777" w:rsidR="009D2359" w:rsidRPr="00DD1514" w:rsidRDefault="009D2359" w:rsidP="00911E06">
            <w:pPr>
              <w:tabs>
                <w:tab w:val="left" w:pos="284"/>
              </w:tabs>
              <w:spacing w:before="120" w:line="276" w:lineRule="auto"/>
              <w:ind w:right="83"/>
              <w:jc w:val="center"/>
              <w:outlineLvl w:val="0"/>
              <w:rPr>
                <w:rFonts w:ascii="Cambria" w:hAnsi="Cambria"/>
                <w:b/>
                <w:sz w:val="22"/>
                <w:szCs w:val="22"/>
              </w:rPr>
            </w:pPr>
            <w:r w:rsidRPr="00DD1514">
              <w:rPr>
                <w:rFonts w:ascii="Cambria" w:hAnsi="Cambria"/>
                <w:b/>
                <w:sz w:val="22"/>
                <w:szCs w:val="22"/>
              </w:rPr>
              <w:t>Przedmiot zamówienia</w:t>
            </w:r>
          </w:p>
          <w:p w14:paraId="766BB811" w14:textId="77777777" w:rsidR="009D2359" w:rsidRPr="00DD1514" w:rsidRDefault="009D2359" w:rsidP="00911E06">
            <w:pPr>
              <w:tabs>
                <w:tab w:val="left" w:pos="284"/>
              </w:tabs>
              <w:spacing w:before="120" w:line="276" w:lineRule="auto"/>
              <w:ind w:right="83"/>
              <w:jc w:val="center"/>
              <w:outlineLvl w:val="0"/>
              <w:rPr>
                <w:rFonts w:ascii="Cambria" w:hAnsi="Cambria"/>
                <w:b/>
                <w:sz w:val="22"/>
                <w:szCs w:val="22"/>
              </w:rPr>
            </w:pPr>
          </w:p>
        </w:tc>
        <w:tc>
          <w:tcPr>
            <w:tcW w:w="3715" w:type="dxa"/>
            <w:shd w:val="clear" w:color="auto" w:fill="D9D9D9" w:themeFill="background1" w:themeFillShade="D9"/>
            <w:vAlign w:val="center"/>
          </w:tcPr>
          <w:p w14:paraId="1D815E50" w14:textId="77777777" w:rsidR="009D2359" w:rsidRPr="00DD1514" w:rsidRDefault="009D2359" w:rsidP="00911E06">
            <w:pPr>
              <w:tabs>
                <w:tab w:val="left" w:pos="284"/>
              </w:tabs>
              <w:spacing w:before="120" w:line="276" w:lineRule="auto"/>
              <w:ind w:right="83"/>
              <w:jc w:val="center"/>
              <w:outlineLvl w:val="0"/>
              <w:rPr>
                <w:rFonts w:ascii="Cambria" w:hAnsi="Cambria"/>
                <w:b/>
                <w:sz w:val="22"/>
                <w:szCs w:val="22"/>
              </w:rPr>
            </w:pPr>
            <w:r w:rsidRPr="00DD1514">
              <w:rPr>
                <w:rFonts w:ascii="Cambria" w:hAnsi="Cambria"/>
                <w:b/>
                <w:sz w:val="22"/>
                <w:szCs w:val="22"/>
              </w:rPr>
              <w:t>Cena oferty</w:t>
            </w:r>
          </w:p>
        </w:tc>
        <w:tc>
          <w:tcPr>
            <w:tcW w:w="1537" w:type="dxa"/>
            <w:shd w:val="clear" w:color="auto" w:fill="D9D9D9" w:themeFill="background1" w:themeFillShade="D9"/>
            <w:vAlign w:val="center"/>
          </w:tcPr>
          <w:p w14:paraId="070BD98A" w14:textId="56A85AAA" w:rsidR="009D2359" w:rsidRPr="00DD1514" w:rsidRDefault="009D2359" w:rsidP="00911E06">
            <w:pPr>
              <w:tabs>
                <w:tab w:val="left" w:pos="284"/>
              </w:tabs>
              <w:spacing w:before="120" w:line="276" w:lineRule="auto"/>
              <w:ind w:right="83"/>
              <w:jc w:val="center"/>
              <w:outlineLvl w:val="0"/>
              <w:rPr>
                <w:rFonts w:ascii="Cambria" w:hAnsi="Cambria"/>
                <w:b/>
                <w:sz w:val="22"/>
                <w:szCs w:val="22"/>
              </w:rPr>
            </w:pPr>
            <w:r>
              <w:rPr>
                <w:rFonts w:ascii="Cambria" w:hAnsi="Cambria"/>
                <w:b/>
                <w:sz w:val="22"/>
                <w:szCs w:val="22"/>
              </w:rPr>
              <w:t>Okres gwarancji</w:t>
            </w:r>
          </w:p>
        </w:tc>
        <w:tc>
          <w:tcPr>
            <w:tcW w:w="1726" w:type="dxa"/>
            <w:shd w:val="clear" w:color="auto" w:fill="D9D9D9" w:themeFill="background1" w:themeFillShade="D9"/>
          </w:tcPr>
          <w:p w14:paraId="2687721B" w14:textId="77777777" w:rsidR="009D2359" w:rsidRPr="00B3629A" w:rsidRDefault="009D2359" w:rsidP="00911E06">
            <w:pPr>
              <w:tabs>
                <w:tab w:val="left" w:pos="284"/>
              </w:tabs>
              <w:spacing w:before="120" w:line="276" w:lineRule="auto"/>
              <w:ind w:right="83"/>
              <w:jc w:val="center"/>
              <w:outlineLvl w:val="0"/>
              <w:rPr>
                <w:rFonts w:ascii="Cambria" w:hAnsi="Cambria"/>
                <w:b/>
                <w:color w:val="FF0000"/>
              </w:rPr>
            </w:pPr>
            <w:r>
              <w:rPr>
                <w:rFonts w:ascii="Cambria" w:hAnsi="Cambria"/>
                <w:b/>
                <w:sz w:val="22"/>
                <w:szCs w:val="22"/>
              </w:rPr>
              <w:t>Podmiot odpowiedzialny za realizację przedmiotu zamówienia(wykonawca/inny wykonawca- wskazać pełna nazwę</w:t>
            </w:r>
          </w:p>
        </w:tc>
      </w:tr>
      <w:tr w:rsidR="009D2359" w14:paraId="36A99AAF" w14:textId="77777777" w:rsidTr="00FA0C57">
        <w:trPr>
          <w:trHeight w:val="2456"/>
        </w:trPr>
        <w:tc>
          <w:tcPr>
            <w:tcW w:w="1635" w:type="dxa"/>
            <w:tcBorders>
              <w:top w:val="single" w:sz="1" w:space="0" w:color="000000"/>
              <w:left w:val="single" w:sz="1" w:space="0" w:color="000000"/>
              <w:bottom w:val="single" w:sz="1" w:space="0" w:color="000000"/>
            </w:tcBorders>
            <w:shd w:val="clear" w:color="auto" w:fill="auto"/>
          </w:tcPr>
          <w:p w14:paraId="3C654C09" w14:textId="77777777" w:rsidR="009D2359" w:rsidRPr="001112F3" w:rsidRDefault="009D2359" w:rsidP="00231BF1">
            <w:pPr>
              <w:spacing w:line="360" w:lineRule="auto"/>
              <w:contextualSpacing/>
              <w:jc w:val="both"/>
              <w:rPr>
                <w:rFonts w:ascii="Cambria" w:hAnsi="Cambria"/>
                <w:color w:val="000000"/>
                <w:sz w:val="22"/>
                <w:szCs w:val="22"/>
              </w:rPr>
            </w:pPr>
            <w:r w:rsidRPr="001F7E04">
              <w:rPr>
                <w:rFonts w:ascii="Cambria" w:hAnsi="Cambria" w:cs="Cambria"/>
                <w:bCs/>
                <w:color w:val="000000"/>
              </w:rPr>
              <w:lastRenderedPageBreak/>
              <w:t>Serwer zarządzający urządz</w:t>
            </w:r>
            <w:r>
              <w:rPr>
                <w:rFonts w:ascii="Cambria" w:hAnsi="Cambria" w:cs="Cambria"/>
                <w:bCs/>
                <w:color w:val="000000"/>
              </w:rPr>
              <w:t>eniami i udostępniający im dane (1szt.)</w:t>
            </w:r>
            <w:r w:rsidRPr="001F7E04">
              <w:rPr>
                <w:rFonts w:ascii="Cambria" w:hAnsi="Cambria" w:cs="Cambria"/>
                <w:bCs/>
                <w:color w:val="000000"/>
              </w:rPr>
              <w:t xml:space="preserve"> </w:t>
            </w:r>
          </w:p>
        </w:tc>
        <w:tc>
          <w:tcPr>
            <w:tcW w:w="3715" w:type="dxa"/>
          </w:tcPr>
          <w:p w14:paraId="1522B93C" w14:textId="77777777" w:rsidR="009D2359" w:rsidRDefault="009D2359" w:rsidP="00911E06">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brutto-</w:t>
            </w:r>
          </w:p>
          <w:p w14:paraId="7028DC9B" w14:textId="77777777" w:rsidR="009D2359" w:rsidRDefault="009D2359" w:rsidP="00911E06">
            <w:pPr>
              <w:tabs>
                <w:tab w:val="left" w:pos="284"/>
              </w:tabs>
              <w:spacing w:before="120" w:line="276" w:lineRule="auto"/>
              <w:ind w:right="83"/>
              <w:jc w:val="both"/>
              <w:outlineLvl w:val="0"/>
              <w:rPr>
                <w:rFonts w:ascii="Cambria" w:hAnsi="Cambria"/>
                <w:sz w:val="22"/>
                <w:szCs w:val="22"/>
              </w:rPr>
            </w:pPr>
            <w:r>
              <w:rPr>
                <w:rFonts w:ascii="Cambria" w:hAnsi="Cambria"/>
                <w:sz w:val="22"/>
                <w:szCs w:val="22"/>
              </w:rPr>
              <w:t>(słownie........................................................................................)</w:t>
            </w:r>
          </w:p>
          <w:p w14:paraId="6AA40DC8" w14:textId="77777777" w:rsidR="009D2359" w:rsidRDefault="009D2359" w:rsidP="00911E06">
            <w:pPr>
              <w:tabs>
                <w:tab w:val="left" w:pos="284"/>
              </w:tabs>
              <w:spacing w:before="120" w:line="276" w:lineRule="auto"/>
              <w:ind w:right="83"/>
              <w:jc w:val="both"/>
              <w:outlineLvl w:val="0"/>
              <w:rPr>
                <w:rFonts w:ascii="Cambria" w:hAnsi="Cambria"/>
                <w:sz w:val="22"/>
                <w:szCs w:val="22"/>
              </w:rPr>
            </w:pPr>
            <w:proofErr w:type="gramStart"/>
            <w:r>
              <w:rPr>
                <w:rFonts w:ascii="Cambria" w:hAnsi="Cambria"/>
                <w:sz w:val="22"/>
                <w:szCs w:val="22"/>
              </w:rPr>
              <w:t>w</w:t>
            </w:r>
            <w:proofErr w:type="gramEnd"/>
            <w:r>
              <w:rPr>
                <w:rFonts w:ascii="Cambria" w:hAnsi="Cambria"/>
                <w:sz w:val="22"/>
                <w:szCs w:val="22"/>
              </w:rPr>
              <w:t xml:space="preserve"> tym:</w:t>
            </w:r>
          </w:p>
          <w:p w14:paraId="32B1AC04" w14:textId="77777777" w:rsidR="009D2359" w:rsidRDefault="009D2359" w:rsidP="00911E06">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netto-...................................................................................</w:t>
            </w:r>
          </w:p>
          <w:p w14:paraId="6520E0AE" w14:textId="77777777" w:rsidR="009D2359" w:rsidRDefault="009D2359" w:rsidP="00911E06">
            <w:pPr>
              <w:tabs>
                <w:tab w:val="left" w:pos="284"/>
              </w:tabs>
              <w:spacing w:before="120" w:line="276" w:lineRule="auto"/>
              <w:ind w:right="83"/>
              <w:jc w:val="both"/>
              <w:outlineLvl w:val="0"/>
              <w:rPr>
                <w:rFonts w:ascii="Cambria" w:hAnsi="Cambria"/>
                <w:sz w:val="22"/>
                <w:szCs w:val="22"/>
              </w:rPr>
            </w:pPr>
            <w:r>
              <w:rPr>
                <w:rFonts w:ascii="Cambria" w:hAnsi="Cambria"/>
                <w:sz w:val="22"/>
                <w:szCs w:val="22"/>
              </w:rPr>
              <w:t>Stawka Vat-...................................................................................</w:t>
            </w:r>
          </w:p>
          <w:p w14:paraId="39585B23" w14:textId="77777777" w:rsidR="009D2359" w:rsidRDefault="009D2359" w:rsidP="00911E06">
            <w:pPr>
              <w:tabs>
                <w:tab w:val="left" w:pos="284"/>
              </w:tabs>
              <w:spacing w:before="120" w:line="276" w:lineRule="auto"/>
              <w:ind w:right="83"/>
              <w:jc w:val="both"/>
              <w:outlineLvl w:val="0"/>
              <w:rPr>
                <w:rFonts w:ascii="Cambria" w:hAnsi="Cambria"/>
                <w:sz w:val="22"/>
                <w:szCs w:val="22"/>
              </w:rPr>
            </w:pPr>
            <w:r>
              <w:rPr>
                <w:rFonts w:ascii="Cambria" w:hAnsi="Cambria"/>
                <w:sz w:val="22"/>
                <w:szCs w:val="22"/>
              </w:rPr>
              <w:t>Kwota Vat-...................................................................................</w:t>
            </w:r>
          </w:p>
        </w:tc>
        <w:tc>
          <w:tcPr>
            <w:tcW w:w="1537" w:type="dxa"/>
          </w:tcPr>
          <w:p w14:paraId="0DAD2516" w14:textId="77777777" w:rsidR="009D2359" w:rsidRDefault="009D2359" w:rsidP="00911E06">
            <w:pPr>
              <w:tabs>
                <w:tab w:val="left" w:pos="284"/>
              </w:tabs>
              <w:spacing w:before="120" w:line="276" w:lineRule="auto"/>
              <w:ind w:right="83"/>
              <w:jc w:val="both"/>
              <w:outlineLvl w:val="0"/>
              <w:rPr>
                <w:rFonts w:ascii="Cambria" w:hAnsi="Cambria"/>
                <w:sz w:val="22"/>
                <w:szCs w:val="22"/>
              </w:rPr>
            </w:pPr>
          </w:p>
        </w:tc>
        <w:tc>
          <w:tcPr>
            <w:tcW w:w="1726" w:type="dxa"/>
          </w:tcPr>
          <w:p w14:paraId="7ADACAF9" w14:textId="77777777" w:rsidR="009D2359" w:rsidRDefault="009D2359" w:rsidP="00911E06">
            <w:pPr>
              <w:tabs>
                <w:tab w:val="left" w:pos="284"/>
              </w:tabs>
              <w:spacing w:before="120" w:line="276" w:lineRule="auto"/>
              <w:ind w:right="83"/>
              <w:jc w:val="both"/>
              <w:outlineLvl w:val="0"/>
              <w:rPr>
                <w:rFonts w:ascii="Cambria" w:hAnsi="Cambria"/>
              </w:rPr>
            </w:pPr>
          </w:p>
        </w:tc>
      </w:tr>
      <w:tr w:rsidR="009D2359" w14:paraId="121B02FF" w14:textId="77777777" w:rsidTr="00FA0C57">
        <w:trPr>
          <w:trHeight w:val="2456"/>
        </w:trPr>
        <w:tc>
          <w:tcPr>
            <w:tcW w:w="1635" w:type="dxa"/>
            <w:tcBorders>
              <w:top w:val="single" w:sz="1" w:space="0" w:color="000000"/>
              <w:left w:val="single" w:sz="1" w:space="0" w:color="000000"/>
              <w:bottom w:val="single" w:sz="1" w:space="0" w:color="000000"/>
            </w:tcBorders>
            <w:shd w:val="clear" w:color="auto" w:fill="auto"/>
          </w:tcPr>
          <w:p w14:paraId="239FF887" w14:textId="77777777" w:rsidR="009D2359" w:rsidRPr="00390574" w:rsidRDefault="009D2359" w:rsidP="004A4F1B">
            <w:pPr>
              <w:spacing w:line="360" w:lineRule="auto"/>
              <w:rPr>
                <w:rFonts w:ascii="Cambria" w:hAnsi="Cambria"/>
                <w:color w:val="000000"/>
              </w:rPr>
            </w:pPr>
            <w:r>
              <w:rPr>
                <w:rFonts w:ascii="Cambria" w:hAnsi="Cambria" w:cs="Cambria"/>
                <w:bCs/>
                <w:color w:val="000000"/>
              </w:rPr>
              <w:t>Urządzenia do potwierdzenia realizacji</w:t>
            </w:r>
            <w:r w:rsidRPr="00F10B62">
              <w:rPr>
                <w:rFonts w:ascii="Cambria" w:hAnsi="Cambria" w:cs="Cambria"/>
                <w:bCs/>
                <w:color w:val="000000"/>
              </w:rPr>
              <w:t xml:space="preserve"> wykonywania zabiegów - </w:t>
            </w:r>
            <w:r>
              <w:rPr>
                <w:rFonts w:ascii="Cambria" w:hAnsi="Cambria" w:cs="Cambria"/>
                <w:bCs/>
                <w:color w:val="000000"/>
              </w:rPr>
              <w:t>(20 szt.)</w:t>
            </w:r>
          </w:p>
        </w:tc>
        <w:tc>
          <w:tcPr>
            <w:tcW w:w="3715" w:type="dxa"/>
          </w:tcPr>
          <w:p w14:paraId="4B0E1B6C"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brutto-</w:t>
            </w:r>
          </w:p>
          <w:p w14:paraId="773EE9E7"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(słownie........................................................................................)</w:t>
            </w:r>
          </w:p>
          <w:p w14:paraId="43A043CB" w14:textId="77777777" w:rsidR="009D2359" w:rsidRDefault="009D2359" w:rsidP="004A4F1B">
            <w:pPr>
              <w:tabs>
                <w:tab w:val="left" w:pos="284"/>
              </w:tabs>
              <w:spacing w:before="120" w:line="276" w:lineRule="auto"/>
              <w:ind w:right="83"/>
              <w:jc w:val="both"/>
              <w:outlineLvl w:val="0"/>
              <w:rPr>
                <w:rFonts w:ascii="Cambria" w:hAnsi="Cambria"/>
                <w:sz w:val="22"/>
                <w:szCs w:val="22"/>
              </w:rPr>
            </w:pPr>
            <w:proofErr w:type="gramStart"/>
            <w:r>
              <w:rPr>
                <w:rFonts w:ascii="Cambria" w:hAnsi="Cambria"/>
                <w:sz w:val="22"/>
                <w:szCs w:val="22"/>
              </w:rPr>
              <w:t>w</w:t>
            </w:r>
            <w:proofErr w:type="gramEnd"/>
            <w:r>
              <w:rPr>
                <w:rFonts w:ascii="Cambria" w:hAnsi="Cambria"/>
                <w:sz w:val="22"/>
                <w:szCs w:val="22"/>
              </w:rPr>
              <w:t xml:space="preserve"> tym:</w:t>
            </w:r>
          </w:p>
          <w:p w14:paraId="7655ACC4"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netto-...................................................................................</w:t>
            </w:r>
          </w:p>
          <w:p w14:paraId="4FD1DC3B"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Stawka Vat-...................................................................................</w:t>
            </w:r>
          </w:p>
          <w:p w14:paraId="40FA952E" w14:textId="77777777" w:rsidR="009D2359" w:rsidRDefault="009D2359" w:rsidP="004A4F1B">
            <w:pPr>
              <w:tabs>
                <w:tab w:val="left" w:pos="284"/>
              </w:tabs>
              <w:spacing w:before="120" w:line="276" w:lineRule="auto"/>
              <w:ind w:right="83"/>
              <w:jc w:val="both"/>
              <w:outlineLvl w:val="0"/>
              <w:rPr>
                <w:rFonts w:ascii="Cambria" w:hAnsi="Cambria"/>
              </w:rPr>
            </w:pPr>
            <w:r>
              <w:rPr>
                <w:rFonts w:ascii="Cambria" w:hAnsi="Cambria"/>
                <w:sz w:val="22"/>
                <w:szCs w:val="22"/>
              </w:rPr>
              <w:t>Kwota Vat-...................................................................................</w:t>
            </w:r>
          </w:p>
        </w:tc>
        <w:tc>
          <w:tcPr>
            <w:tcW w:w="1537" w:type="dxa"/>
          </w:tcPr>
          <w:p w14:paraId="6839E611" w14:textId="77777777" w:rsidR="009D2359" w:rsidRDefault="009D2359" w:rsidP="004A4F1B">
            <w:pPr>
              <w:tabs>
                <w:tab w:val="left" w:pos="284"/>
              </w:tabs>
              <w:spacing w:before="120" w:line="276" w:lineRule="auto"/>
              <w:ind w:right="83"/>
              <w:jc w:val="both"/>
              <w:outlineLvl w:val="0"/>
              <w:rPr>
                <w:rFonts w:ascii="Cambria" w:hAnsi="Cambria"/>
              </w:rPr>
            </w:pPr>
          </w:p>
        </w:tc>
        <w:tc>
          <w:tcPr>
            <w:tcW w:w="1726" w:type="dxa"/>
          </w:tcPr>
          <w:p w14:paraId="6A712811" w14:textId="77777777" w:rsidR="009D2359" w:rsidRDefault="009D2359" w:rsidP="004A4F1B">
            <w:pPr>
              <w:tabs>
                <w:tab w:val="left" w:pos="284"/>
              </w:tabs>
              <w:spacing w:before="120" w:line="276" w:lineRule="auto"/>
              <w:ind w:right="83"/>
              <w:jc w:val="both"/>
              <w:outlineLvl w:val="0"/>
              <w:rPr>
                <w:rFonts w:ascii="Cambria" w:hAnsi="Cambria"/>
              </w:rPr>
            </w:pPr>
          </w:p>
        </w:tc>
      </w:tr>
      <w:tr w:rsidR="009D2359" w14:paraId="174DF682" w14:textId="77777777" w:rsidTr="00FA0C57">
        <w:trPr>
          <w:trHeight w:val="2456"/>
        </w:trPr>
        <w:tc>
          <w:tcPr>
            <w:tcW w:w="1635" w:type="dxa"/>
            <w:tcBorders>
              <w:top w:val="single" w:sz="1" w:space="0" w:color="000000"/>
              <w:left w:val="single" w:sz="1" w:space="0" w:color="000000"/>
              <w:bottom w:val="single" w:sz="1" w:space="0" w:color="000000"/>
            </w:tcBorders>
            <w:shd w:val="clear" w:color="auto" w:fill="auto"/>
          </w:tcPr>
          <w:p w14:paraId="314EBCEA" w14:textId="77777777" w:rsidR="009D2359" w:rsidRDefault="009D2359" w:rsidP="004A4F1B">
            <w:pPr>
              <w:spacing w:line="360" w:lineRule="auto"/>
              <w:rPr>
                <w:rFonts w:ascii="Cambria" w:hAnsi="Cambria" w:cs="Cambria"/>
                <w:bCs/>
                <w:color w:val="000000"/>
              </w:rPr>
            </w:pPr>
            <w:r>
              <w:rPr>
                <w:rFonts w:ascii="Cambria" w:hAnsi="Cambria" w:cs="Cambria"/>
                <w:bCs/>
                <w:color w:val="000000"/>
              </w:rPr>
              <w:t>C</w:t>
            </w:r>
            <w:r w:rsidRPr="004A4F1B">
              <w:rPr>
                <w:rFonts w:ascii="Cambria" w:hAnsi="Cambria" w:cs="Cambria"/>
                <w:bCs/>
                <w:color w:val="000000"/>
              </w:rPr>
              <w:t>zytniki kart zbliżeniowych RFID (20 szt.)</w:t>
            </w:r>
          </w:p>
        </w:tc>
        <w:tc>
          <w:tcPr>
            <w:tcW w:w="3715" w:type="dxa"/>
          </w:tcPr>
          <w:p w14:paraId="34B23367"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brutto-</w:t>
            </w:r>
          </w:p>
          <w:p w14:paraId="336ABA74"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(słownie........................................................................................)</w:t>
            </w:r>
          </w:p>
          <w:p w14:paraId="207FCB49" w14:textId="77777777" w:rsidR="009D2359" w:rsidRDefault="009D2359" w:rsidP="004A4F1B">
            <w:pPr>
              <w:tabs>
                <w:tab w:val="left" w:pos="284"/>
              </w:tabs>
              <w:spacing w:before="120" w:line="276" w:lineRule="auto"/>
              <w:ind w:right="83"/>
              <w:jc w:val="both"/>
              <w:outlineLvl w:val="0"/>
              <w:rPr>
                <w:rFonts w:ascii="Cambria" w:hAnsi="Cambria"/>
                <w:sz w:val="22"/>
                <w:szCs w:val="22"/>
              </w:rPr>
            </w:pPr>
            <w:proofErr w:type="gramStart"/>
            <w:r>
              <w:rPr>
                <w:rFonts w:ascii="Cambria" w:hAnsi="Cambria"/>
                <w:sz w:val="22"/>
                <w:szCs w:val="22"/>
              </w:rPr>
              <w:t>w</w:t>
            </w:r>
            <w:proofErr w:type="gramEnd"/>
            <w:r>
              <w:rPr>
                <w:rFonts w:ascii="Cambria" w:hAnsi="Cambria"/>
                <w:sz w:val="22"/>
                <w:szCs w:val="22"/>
              </w:rPr>
              <w:t xml:space="preserve"> tym:</w:t>
            </w:r>
          </w:p>
          <w:p w14:paraId="61A66C82"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netto-...................................................................................</w:t>
            </w:r>
          </w:p>
          <w:p w14:paraId="489DB1E2"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Stawka Vat-...................................................................................</w:t>
            </w:r>
          </w:p>
          <w:p w14:paraId="64BE1233" w14:textId="77777777" w:rsidR="009D2359" w:rsidRDefault="009D2359" w:rsidP="004A4F1B">
            <w:pPr>
              <w:tabs>
                <w:tab w:val="left" w:pos="284"/>
              </w:tabs>
              <w:spacing w:before="120" w:line="276" w:lineRule="auto"/>
              <w:ind w:right="83"/>
              <w:jc w:val="both"/>
              <w:outlineLvl w:val="0"/>
              <w:rPr>
                <w:rFonts w:ascii="Cambria" w:hAnsi="Cambria"/>
              </w:rPr>
            </w:pPr>
            <w:r>
              <w:rPr>
                <w:rFonts w:ascii="Cambria" w:hAnsi="Cambria"/>
                <w:sz w:val="22"/>
                <w:szCs w:val="22"/>
              </w:rPr>
              <w:t>Kwota Vat-...................................................................................</w:t>
            </w:r>
          </w:p>
        </w:tc>
        <w:tc>
          <w:tcPr>
            <w:tcW w:w="1537" w:type="dxa"/>
          </w:tcPr>
          <w:p w14:paraId="6ACD2C54" w14:textId="77777777" w:rsidR="009D2359" w:rsidRDefault="009D2359" w:rsidP="004A4F1B">
            <w:pPr>
              <w:tabs>
                <w:tab w:val="left" w:pos="284"/>
              </w:tabs>
              <w:spacing w:before="120" w:line="276" w:lineRule="auto"/>
              <w:ind w:right="83"/>
              <w:jc w:val="both"/>
              <w:outlineLvl w:val="0"/>
              <w:rPr>
                <w:rFonts w:ascii="Cambria" w:hAnsi="Cambria"/>
              </w:rPr>
            </w:pPr>
          </w:p>
        </w:tc>
        <w:tc>
          <w:tcPr>
            <w:tcW w:w="1726" w:type="dxa"/>
          </w:tcPr>
          <w:p w14:paraId="68261058" w14:textId="77777777" w:rsidR="009D2359" w:rsidRDefault="009D2359" w:rsidP="004A4F1B">
            <w:pPr>
              <w:tabs>
                <w:tab w:val="left" w:pos="284"/>
              </w:tabs>
              <w:spacing w:before="120" w:line="276" w:lineRule="auto"/>
              <w:ind w:right="83"/>
              <w:jc w:val="both"/>
              <w:outlineLvl w:val="0"/>
              <w:rPr>
                <w:rFonts w:ascii="Cambria" w:hAnsi="Cambria"/>
              </w:rPr>
            </w:pPr>
          </w:p>
        </w:tc>
      </w:tr>
      <w:tr w:rsidR="009D2359" w14:paraId="2512290C" w14:textId="77777777" w:rsidTr="00FA0C57">
        <w:trPr>
          <w:trHeight w:val="2456"/>
        </w:trPr>
        <w:tc>
          <w:tcPr>
            <w:tcW w:w="1635" w:type="dxa"/>
            <w:tcBorders>
              <w:top w:val="single" w:sz="1" w:space="0" w:color="000000"/>
              <w:left w:val="single" w:sz="1" w:space="0" w:color="000000"/>
              <w:bottom w:val="single" w:sz="1" w:space="0" w:color="000000"/>
            </w:tcBorders>
            <w:shd w:val="clear" w:color="auto" w:fill="auto"/>
          </w:tcPr>
          <w:p w14:paraId="24F69A57" w14:textId="77777777" w:rsidR="009D2359" w:rsidRPr="001F7E04" w:rsidRDefault="009D2359" w:rsidP="004A4F1B">
            <w:pPr>
              <w:spacing w:line="360" w:lineRule="auto"/>
              <w:contextualSpacing/>
              <w:jc w:val="both"/>
              <w:rPr>
                <w:rFonts w:ascii="Cambria" w:hAnsi="Cambria" w:cs="Cambria"/>
                <w:bCs/>
                <w:color w:val="000000"/>
              </w:rPr>
            </w:pPr>
            <w:r w:rsidRPr="001F7E04">
              <w:rPr>
                <w:rFonts w:ascii="Cambria" w:hAnsi="Cambria" w:cs="Cambria"/>
                <w:bCs/>
                <w:color w:val="000000"/>
              </w:rPr>
              <w:lastRenderedPageBreak/>
              <w:t>Oprogramowanie - licencja stanowiskowa do wykonywania zabiegów</w:t>
            </w:r>
            <w:r>
              <w:rPr>
                <w:rFonts w:ascii="Cambria" w:hAnsi="Cambria" w:cs="Cambria"/>
                <w:bCs/>
                <w:color w:val="000000"/>
              </w:rPr>
              <w:t xml:space="preserve"> (20 szt.)</w:t>
            </w:r>
          </w:p>
          <w:p w14:paraId="238BCF87" w14:textId="77777777" w:rsidR="009D2359" w:rsidRDefault="009D2359" w:rsidP="004A4F1B">
            <w:pPr>
              <w:rPr>
                <w:rFonts w:ascii="Cambria" w:hAnsi="Cambria"/>
                <w:color w:val="000000"/>
              </w:rPr>
            </w:pPr>
          </w:p>
        </w:tc>
        <w:tc>
          <w:tcPr>
            <w:tcW w:w="3715" w:type="dxa"/>
          </w:tcPr>
          <w:p w14:paraId="45A5324D"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brutto-</w:t>
            </w:r>
          </w:p>
          <w:p w14:paraId="6D87A004"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(słownie........................................................................................)</w:t>
            </w:r>
          </w:p>
          <w:p w14:paraId="0712B6D0" w14:textId="77777777" w:rsidR="009D2359" w:rsidRDefault="009D2359" w:rsidP="004A4F1B">
            <w:pPr>
              <w:tabs>
                <w:tab w:val="left" w:pos="284"/>
              </w:tabs>
              <w:spacing w:before="120" w:line="276" w:lineRule="auto"/>
              <w:ind w:right="83"/>
              <w:jc w:val="both"/>
              <w:outlineLvl w:val="0"/>
              <w:rPr>
                <w:rFonts w:ascii="Cambria" w:hAnsi="Cambria"/>
                <w:sz w:val="22"/>
                <w:szCs w:val="22"/>
              </w:rPr>
            </w:pPr>
            <w:proofErr w:type="gramStart"/>
            <w:r>
              <w:rPr>
                <w:rFonts w:ascii="Cambria" w:hAnsi="Cambria"/>
                <w:sz w:val="22"/>
                <w:szCs w:val="22"/>
              </w:rPr>
              <w:t>w</w:t>
            </w:r>
            <w:proofErr w:type="gramEnd"/>
            <w:r>
              <w:rPr>
                <w:rFonts w:ascii="Cambria" w:hAnsi="Cambria"/>
                <w:sz w:val="22"/>
                <w:szCs w:val="22"/>
              </w:rPr>
              <w:t xml:space="preserve"> tym:</w:t>
            </w:r>
          </w:p>
          <w:p w14:paraId="73FBF8B1"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netto-...................................................................................</w:t>
            </w:r>
          </w:p>
          <w:p w14:paraId="248081CF"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Stawka Vat-...................................................................................</w:t>
            </w:r>
          </w:p>
          <w:p w14:paraId="71009E10" w14:textId="77777777" w:rsidR="009D2359" w:rsidRDefault="009D2359" w:rsidP="004A4F1B">
            <w:pPr>
              <w:tabs>
                <w:tab w:val="left" w:pos="284"/>
              </w:tabs>
              <w:spacing w:before="120" w:line="276" w:lineRule="auto"/>
              <w:ind w:right="83"/>
              <w:jc w:val="both"/>
              <w:outlineLvl w:val="0"/>
              <w:rPr>
                <w:rFonts w:ascii="Cambria" w:hAnsi="Cambria"/>
              </w:rPr>
            </w:pPr>
            <w:r>
              <w:rPr>
                <w:rFonts w:ascii="Cambria" w:hAnsi="Cambria"/>
                <w:sz w:val="22"/>
                <w:szCs w:val="22"/>
              </w:rPr>
              <w:t>Kwota Vat-...................................................................................</w:t>
            </w:r>
          </w:p>
        </w:tc>
        <w:tc>
          <w:tcPr>
            <w:tcW w:w="1537" w:type="dxa"/>
          </w:tcPr>
          <w:p w14:paraId="3FBCD109" w14:textId="77777777" w:rsidR="009D2359" w:rsidRDefault="009D2359" w:rsidP="004A4F1B">
            <w:pPr>
              <w:tabs>
                <w:tab w:val="left" w:pos="284"/>
              </w:tabs>
              <w:spacing w:before="120" w:line="276" w:lineRule="auto"/>
              <w:ind w:right="83"/>
              <w:jc w:val="both"/>
              <w:outlineLvl w:val="0"/>
              <w:rPr>
                <w:rFonts w:ascii="Cambria" w:hAnsi="Cambria"/>
              </w:rPr>
            </w:pPr>
          </w:p>
        </w:tc>
        <w:tc>
          <w:tcPr>
            <w:tcW w:w="1726" w:type="dxa"/>
          </w:tcPr>
          <w:p w14:paraId="6B1F266E" w14:textId="77777777" w:rsidR="009D2359" w:rsidRDefault="009D2359" w:rsidP="004A4F1B">
            <w:pPr>
              <w:tabs>
                <w:tab w:val="left" w:pos="284"/>
              </w:tabs>
              <w:spacing w:before="120" w:line="276" w:lineRule="auto"/>
              <w:ind w:right="83"/>
              <w:jc w:val="both"/>
              <w:outlineLvl w:val="0"/>
              <w:rPr>
                <w:rFonts w:ascii="Cambria" w:hAnsi="Cambria"/>
              </w:rPr>
            </w:pPr>
          </w:p>
        </w:tc>
      </w:tr>
      <w:tr w:rsidR="009D2359" w14:paraId="25C51361" w14:textId="77777777" w:rsidTr="00FA0C57">
        <w:trPr>
          <w:trHeight w:val="2456"/>
        </w:trPr>
        <w:tc>
          <w:tcPr>
            <w:tcW w:w="1635" w:type="dxa"/>
            <w:tcBorders>
              <w:top w:val="single" w:sz="1" w:space="0" w:color="000000"/>
              <w:left w:val="single" w:sz="1" w:space="0" w:color="000000"/>
              <w:bottom w:val="single" w:sz="1" w:space="0" w:color="000000"/>
            </w:tcBorders>
            <w:shd w:val="clear" w:color="auto" w:fill="auto"/>
          </w:tcPr>
          <w:p w14:paraId="44BD782B" w14:textId="77777777" w:rsidR="009D2359" w:rsidRPr="001F7E04" w:rsidRDefault="009D2359" w:rsidP="004A4F1B">
            <w:pPr>
              <w:spacing w:line="360" w:lineRule="auto"/>
              <w:contextualSpacing/>
              <w:jc w:val="both"/>
              <w:rPr>
                <w:rFonts w:ascii="Cambria" w:hAnsi="Cambria" w:cs="Cambria"/>
                <w:bCs/>
                <w:color w:val="000000"/>
              </w:rPr>
            </w:pPr>
            <w:r>
              <w:rPr>
                <w:rFonts w:ascii="Cambria" w:hAnsi="Cambria" w:cs="Cambria"/>
                <w:bCs/>
                <w:color w:val="000000"/>
              </w:rPr>
              <w:t>M</w:t>
            </w:r>
            <w:r w:rsidRPr="001F7E04">
              <w:rPr>
                <w:rFonts w:ascii="Cambria" w:hAnsi="Cambria" w:cs="Cambria"/>
                <w:bCs/>
                <w:color w:val="000000"/>
              </w:rPr>
              <w:t>oduł zestawień i statystyk do programu „Planowanie zabiegów”</w:t>
            </w:r>
            <w:r>
              <w:rPr>
                <w:rFonts w:ascii="Cambria" w:hAnsi="Cambria" w:cs="Cambria"/>
                <w:bCs/>
                <w:color w:val="000000"/>
              </w:rPr>
              <w:t xml:space="preserve"> (1 szt.)</w:t>
            </w:r>
          </w:p>
          <w:p w14:paraId="33B7D60D" w14:textId="77777777" w:rsidR="009D2359" w:rsidRDefault="009D2359" w:rsidP="004A4F1B">
            <w:pPr>
              <w:rPr>
                <w:rFonts w:ascii="Cambria" w:hAnsi="Cambria"/>
                <w:color w:val="000000"/>
              </w:rPr>
            </w:pPr>
          </w:p>
        </w:tc>
        <w:tc>
          <w:tcPr>
            <w:tcW w:w="3715" w:type="dxa"/>
          </w:tcPr>
          <w:p w14:paraId="2E9B6EB1"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brutto-</w:t>
            </w:r>
          </w:p>
          <w:p w14:paraId="1BF23819"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(słownie........................................................................................)</w:t>
            </w:r>
          </w:p>
          <w:p w14:paraId="365EC89C" w14:textId="77777777" w:rsidR="009D2359" w:rsidRDefault="009D2359" w:rsidP="004A4F1B">
            <w:pPr>
              <w:tabs>
                <w:tab w:val="left" w:pos="284"/>
              </w:tabs>
              <w:spacing w:before="120" w:line="276" w:lineRule="auto"/>
              <w:ind w:right="83"/>
              <w:jc w:val="both"/>
              <w:outlineLvl w:val="0"/>
              <w:rPr>
                <w:rFonts w:ascii="Cambria" w:hAnsi="Cambria"/>
                <w:sz w:val="22"/>
                <w:szCs w:val="22"/>
              </w:rPr>
            </w:pPr>
            <w:proofErr w:type="gramStart"/>
            <w:r>
              <w:rPr>
                <w:rFonts w:ascii="Cambria" w:hAnsi="Cambria"/>
                <w:sz w:val="22"/>
                <w:szCs w:val="22"/>
              </w:rPr>
              <w:t>w</w:t>
            </w:r>
            <w:proofErr w:type="gramEnd"/>
            <w:r>
              <w:rPr>
                <w:rFonts w:ascii="Cambria" w:hAnsi="Cambria"/>
                <w:sz w:val="22"/>
                <w:szCs w:val="22"/>
              </w:rPr>
              <w:t xml:space="preserve"> tym:</w:t>
            </w:r>
          </w:p>
          <w:p w14:paraId="6D42E4FB"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netto-...................................................................................</w:t>
            </w:r>
          </w:p>
          <w:p w14:paraId="3A5768FF"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Stawka Vat-...................................................................................</w:t>
            </w:r>
          </w:p>
          <w:p w14:paraId="4663C332" w14:textId="77777777" w:rsidR="009D2359" w:rsidRDefault="009D2359" w:rsidP="004A4F1B">
            <w:pPr>
              <w:tabs>
                <w:tab w:val="left" w:pos="284"/>
              </w:tabs>
              <w:spacing w:before="120" w:line="276" w:lineRule="auto"/>
              <w:ind w:right="83"/>
              <w:jc w:val="both"/>
              <w:outlineLvl w:val="0"/>
              <w:rPr>
                <w:rFonts w:ascii="Cambria" w:hAnsi="Cambria"/>
              </w:rPr>
            </w:pPr>
            <w:r>
              <w:rPr>
                <w:rFonts w:ascii="Cambria" w:hAnsi="Cambria"/>
                <w:sz w:val="22"/>
                <w:szCs w:val="22"/>
              </w:rPr>
              <w:t>Kwota Vat-...................................................................................</w:t>
            </w:r>
          </w:p>
        </w:tc>
        <w:tc>
          <w:tcPr>
            <w:tcW w:w="1537" w:type="dxa"/>
          </w:tcPr>
          <w:p w14:paraId="7C4436B8" w14:textId="77777777" w:rsidR="009D2359" w:rsidRDefault="009D2359" w:rsidP="004A4F1B">
            <w:pPr>
              <w:tabs>
                <w:tab w:val="left" w:pos="284"/>
              </w:tabs>
              <w:spacing w:before="120" w:line="276" w:lineRule="auto"/>
              <w:ind w:right="83"/>
              <w:jc w:val="both"/>
              <w:outlineLvl w:val="0"/>
              <w:rPr>
                <w:rFonts w:ascii="Cambria" w:hAnsi="Cambria"/>
              </w:rPr>
            </w:pPr>
          </w:p>
        </w:tc>
        <w:tc>
          <w:tcPr>
            <w:tcW w:w="1726" w:type="dxa"/>
          </w:tcPr>
          <w:p w14:paraId="3324CC79" w14:textId="77777777" w:rsidR="009D2359" w:rsidRDefault="009D2359" w:rsidP="004A4F1B">
            <w:pPr>
              <w:tabs>
                <w:tab w:val="left" w:pos="284"/>
              </w:tabs>
              <w:spacing w:before="120" w:line="276" w:lineRule="auto"/>
              <w:ind w:right="83"/>
              <w:jc w:val="both"/>
              <w:outlineLvl w:val="0"/>
              <w:rPr>
                <w:rFonts w:ascii="Cambria" w:hAnsi="Cambria"/>
              </w:rPr>
            </w:pPr>
          </w:p>
        </w:tc>
      </w:tr>
      <w:tr w:rsidR="009D2359" w14:paraId="31062A1E" w14:textId="77777777" w:rsidTr="00FA0C57">
        <w:trPr>
          <w:trHeight w:val="2456"/>
        </w:trPr>
        <w:tc>
          <w:tcPr>
            <w:tcW w:w="1635" w:type="dxa"/>
            <w:tcBorders>
              <w:top w:val="single" w:sz="1" w:space="0" w:color="000000"/>
              <w:left w:val="single" w:sz="1" w:space="0" w:color="000000"/>
              <w:bottom w:val="single" w:sz="1" w:space="0" w:color="000000"/>
            </w:tcBorders>
            <w:shd w:val="clear" w:color="auto" w:fill="auto"/>
          </w:tcPr>
          <w:p w14:paraId="1485266A" w14:textId="77777777" w:rsidR="009D2359" w:rsidRPr="0061485B" w:rsidRDefault="009D2359" w:rsidP="004A4F1B">
            <w:pPr>
              <w:tabs>
                <w:tab w:val="left" w:pos="284"/>
              </w:tabs>
              <w:spacing w:before="120" w:line="276" w:lineRule="auto"/>
              <w:ind w:right="83"/>
              <w:jc w:val="both"/>
              <w:outlineLvl w:val="0"/>
              <w:rPr>
                <w:rFonts w:ascii="Cambria" w:eastAsia="SimSun" w:hAnsi="Cambria" w:cs="Lucida Sans"/>
                <w:kern w:val="1"/>
                <w:lang w:eastAsia="hi-IN" w:bidi="hi-IN"/>
              </w:rPr>
            </w:pPr>
            <w:r w:rsidRPr="0061485B">
              <w:rPr>
                <w:rFonts w:ascii="Cambria" w:hAnsi="Cambria"/>
                <w:sz w:val="22"/>
                <w:szCs w:val="22"/>
              </w:rPr>
              <w:t>Cena łączna za ofertę</w:t>
            </w:r>
          </w:p>
        </w:tc>
        <w:tc>
          <w:tcPr>
            <w:tcW w:w="3715" w:type="dxa"/>
          </w:tcPr>
          <w:p w14:paraId="531F707F"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brutto-</w:t>
            </w:r>
          </w:p>
          <w:p w14:paraId="782B969E"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(słownie........................................................................................)</w:t>
            </w:r>
          </w:p>
          <w:p w14:paraId="3B3E2D79" w14:textId="77777777" w:rsidR="009D2359" w:rsidRDefault="009D2359" w:rsidP="004A4F1B">
            <w:pPr>
              <w:tabs>
                <w:tab w:val="left" w:pos="284"/>
              </w:tabs>
              <w:spacing w:before="120" w:line="276" w:lineRule="auto"/>
              <w:ind w:right="83"/>
              <w:jc w:val="both"/>
              <w:outlineLvl w:val="0"/>
              <w:rPr>
                <w:rFonts w:ascii="Cambria" w:hAnsi="Cambria"/>
                <w:sz w:val="22"/>
                <w:szCs w:val="22"/>
              </w:rPr>
            </w:pPr>
            <w:proofErr w:type="gramStart"/>
            <w:r>
              <w:rPr>
                <w:rFonts w:ascii="Cambria" w:hAnsi="Cambria"/>
                <w:sz w:val="22"/>
                <w:szCs w:val="22"/>
              </w:rPr>
              <w:t>w</w:t>
            </w:r>
            <w:proofErr w:type="gramEnd"/>
            <w:r>
              <w:rPr>
                <w:rFonts w:ascii="Cambria" w:hAnsi="Cambria"/>
                <w:sz w:val="22"/>
                <w:szCs w:val="22"/>
              </w:rPr>
              <w:t xml:space="preserve"> tym:</w:t>
            </w:r>
          </w:p>
          <w:p w14:paraId="5B636162"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Cena netto-...................................................................................</w:t>
            </w:r>
          </w:p>
          <w:p w14:paraId="0E9BD20F" w14:textId="77777777" w:rsidR="009D2359" w:rsidRDefault="009D2359" w:rsidP="004A4F1B">
            <w:pPr>
              <w:tabs>
                <w:tab w:val="left" w:pos="284"/>
              </w:tabs>
              <w:spacing w:before="120" w:line="276" w:lineRule="auto"/>
              <w:ind w:right="83"/>
              <w:jc w:val="both"/>
              <w:outlineLvl w:val="0"/>
              <w:rPr>
                <w:rFonts w:ascii="Cambria" w:hAnsi="Cambria"/>
                <w:sz w:val="22"/>
                <w:szCs w:val="22"/>
              </w:rPr>
            </w:pPr>
            <w:r>
              <w:rPr>
                <w:rFonts w:ascii="Cambria" w:hAnsi="Cambria"/>
                <w:sz w:val="22"/>
                <w:szCs w:val="22"/>
              </w:rPr>
              <w:t>Stawka Vat-...................................................................................</w:t>
            </w:r>
          </w:p>
          <w:p w14:paraId="0AD63AAE" w14:textId="77777777" w:rsidR="009D2359" w:rsidRDefault="009D2359" w:rsidP="004A4F1B">
            <w:pPr>
              <w:tabs>
                <w:tab w:val="left" w:pos="284"/>
              </w:tabs>
              <w:spacing w:before="120" w:line="276" w:lineRule="auto"/>
              <w:ind w:right="83"/>
              <w:jc w:val="both"/>
              <w:outlineLvl w:val="0"/>
              <w:rPr>
                <w:rFonts w:ascii="Cambria" w:hAnsi="Cambria"/>
              </w:rPr>
            </w:pPr>
            <w:r>
              <w:rPr>
                <w:rFonts w:ascii="Cambria" w:hAnsi="Cambria"/>
                <w:sz w:val="22"/>
                <w:szCs w:val="22"/>
              </w:rPr>
              <w:t>Kwota Vat-...................................................................................</w:t>
            </w:r>
          </w:p>
        </w:tc>
        <w:tc>
          <w:tcPr>
            <w:tcW w:w="1537" w:type="dxa"/>
          </w:tcPr>
          <w:p w14:paraId="5795E5A6" w14:textId="77777777" w:rsidR="009D2359" w:rsidRDefault="009D2359" w:rsidP="004A4F1B">
            <w:pPr>
              <w:tabs>
                <w:tab w:val="left" w:pos="284"/>
              </w:tabs>
              <w:spacing w:before="120" w:line="276" w:lineRule="auto"/>
              <w:ind w:right="83"/>
              <w:jc w:val="both"/>
              <w:outlineLvl w:val="0"/>
              <w:rPr>
                <w:rFonts w:ascii="Cambria" w:hAnsi="Cambria"/>
              </w:rPr>
            </w:pPr>
          </w:p>
        </w:tc>
        <w:tc>
          <w:tcPr>
            <w:tcW w:w="1726" w:type="dxa"/>
          </w:tcPr>
          <w:p w14:paraId="5C5B2E25" w14:textId="77777777" w:rsidR="009D2359" w:rsidRDefault="009D2359" w:rsidP="004A4F1B">
            <w:pPr>
              <w:tabs>
                <w:tab w:val="left" w:pos="284"/>
              </w:tabs>
              <w:spacing w:before="120" w:line="276" w:lineRule="auto"/>
              <w:ind w:right="83"/>
              <w:jc w:val="both"/>
              <w:outlineLvl w:val="0"/>
              <w:rPr>
                <w:rFonts w:ascii="Cambria" w:hAnsi="Cambria"/>
              </w:rPr>
            </w:pPr>
          </w:p>
        </w:tc>
      </w:tr>
    </w:tbl>
    <w:p w14:paraId="548A9138" w14:textId="77777777" w:rsidR="002626AD" w:rsidRDefault="002626AD" w:rsidP="002626AD">
      <w:pPr>
        <w:rPr>
          <w:rFonts w:ascii="Cambria" w:hAnsi="Cambria" w:cs="Cambria"/>
          <w:highlight w:val="yellow"/>
        </w:rPr>
      </w:pPr>
    </w:p>
    <w:p w14:paraId="62F206C1" w14:textId="5997BCFD" w:rsidR="00953271" w:rsidRPr="003F2009" w:rsidRDefault="00953271" w:rsidP="00D53015">
      <w:pPr>
        <w:pStyle w:val="Akapitzlist"/>
        <w:numPr>
          <w:ilvl w:val="0"/>
          <w:numId w:val="24"/>
        </w:numPr>
        <w:jc w:val="both"/>
        <w:rPr>
          <w:rFonts w:ascii="Cambria" w:eastAsia="Calibri" w:hAnsi="Cambria"/>
        </w:rPr>
      </w:pPr>
      <w:r w:rsidRPr="003F2009">
        <w:rPr>
          <w:rFonts w:ascii="Cambria" w:eastAsia="Calibri" w:hAnsi="Cambria"/>
        </w:rPr>
        <w:t>Oświadczam/my, że cena określona w ofercie jest ceną ryczałtową, która będzie traktowana, jako cena ostateczna i nie będzie podlegać żadnym negocjacjom. W cenie tej zawarte są wszelkie koszty wynikające z całoś</w:t>
      </w:r>
      <w:r w:rsidR="001F7E04" w:rsidRPr="003F2009">
        <w:rPr>
          <w:rFonts w:ascii="Cambria" w:eastAsia="Calibri" w:hAnsi="Cambria"/>
        </w:rPr>
        <w:t>ci dostaw oraz usług związanych</w:t>
      </w:r>
      <w:r w:rsidR="00DA4E94" w:rsidRPr="003F2009">
        <w:rPr>
          <w:rFonts w:ascii="Cambria" w:eastAsia="Calibri" w:hAnsi="Cambria"/>
        </w:rPr>
        <w:t xml:space="preserve"> </w:t>
      </w:r>
      <w:r w:rsidRPr="003F2009">
        <w:rPr>
          <w:rFonts w:ascii="Cambria" w:eastAsia="Calibri" w:hAnsi="Cambria"/>
        </w:rPr>
        <w:t>z</w:t>
      </w:r>
      <w:r w:rsidR="003F2009">
        <w:rPr>
          <w:rFonts w:ascii="Cambria" w:eastAsia="Calibri" w:hAnsi="Cambria"/>
        </w:rPr>
        <w:t> </w:t>
      </w:r>
      <w:r w:rsidRPr="003F2009">
        <w:rPr>
          <w:rFonts w:ascii="Cambria" w:eastAsia="Calibri" w:hAnsi="Cambria"/>
        </w:rPr>
        <w:t xml:space="preserve">przedmiotem zamówienia. </w:t>
      </w:r>
    </w:p>
    <w:p w14:paraId="79FA0C27" w14:textId="57B81D48" w:rsidR="00473E2E" w:rsidRDefault="00953271" w:rsidP="00D53015">
      <w:pPr>
        <w:pStyle w:val="NoSpacing1"/>
        <w:numPr>
          <w:ilvl w:val="0"/>
          <w:numId w:val="24"/>
        </w:numPr>
        <w:spacing w:before="120"/>
        <w:jc w:val="both"/>
        <w:rPr>
          <w:rFonts w:ascii="Cambria" w:eastAsia="Calibri" w:hAnsi="Cambria" w:cs="Times New Roman"/>
          <w:lang w:eastAsia="pl-PL"/>
        </w:rPr>
      </w:pPr>
      <w:r w:rsidRPr="002626AD">
        <w:rPr>
          <w:rFonts w:ascii="Cambria" w:eastAsia="Calibri" w:hAnsi="Cambria" w:cs="Times New Roman"/>
          <w:lang w:eastAsia="pl-PL"/>
        </w:rPr>
        <w:t>Oświadczam/y, że zamówienie wykonam/y w terminie do dnia …</w:t>
      </w:r>
    </w:p>
    <w:p w14:paraId="08B11F8B" w14:textId="4B0E20BE" w:rsidR="005F5A57" w:rsidRPr="003F2009" w:rsidRDefault="00DD32A5" w:rsidP="00D53015">
      <w:pPr>
        <w:pStyle w:val="Akapitzlist"/>
        <w:numPr>
          <w:ilvl w:val="0"/>
          <w:numId w:val="24"/>
        </w:numPr>
        <w:jc w:val="both"/>
        <w:rPr>
          <w:rFonts w:ascii="Cambria" w:eastAsia="Calibri" w:hAnsi="Cambria"/>
        </w:rPr>
      </w:pPr>
      <w:r w:rsidRPr="003F2009">
        <w:rPr>
          <w:rFonts w:ascii="Cambria" w:eastAsia="Calibri" w:hAnsi="Cambria"/>
        </w:rPr>
        <w:t>Oświadczenie o długości udzielonej gwarancji na oferowany sprzęt</w:t>
      </w:r>
      <w:r w:rsidR="001F7E04" w:rsidRPr="003F2009">
        <w:rPr>
          <w:rFonts w:ascii="Cambria" w:eastAsia="Calibri" w:hAnsi="Cambria"/>
        </w:rPr>
        <w:t xml:space="preserve"> </w:t>
      </w:r>
      <w:r w:rsidR="00B27D47" w:rsidRPr="003F2009">
        <w:rPr>
          <w:rFonts w:ascii="Cambria" w:eastAsia="Calibri" w:hAnsi="Cambria"/>
        </w:rPr>
        <w:t>i</w:t>
      </w:r>
      <w:r w:rsidR="003F2009">
        <w:rPr>
          <w:rFonts w:ascii="Cambria" w:eastAsia="Calibri" w:hAnsi="Cambria"/>
        </w:rPr>
        <w:t> </w:t>
      </w:r>
      <w:r w:rsidR="00B27D47" w:rsidRPr="003F2009">
        <w:rPr>
          <w:rFonts w:ascii="Cambria" w:eastAsia="Calibri" w:hAnsi="Cambria"/>
        </w:rPr>
        <w:t>oprogramowanie</w:t>
      </w:r>
      <w:r w:rsidR="002C6C36" w:rsidRPr="003F2009">
        <w:rPr>
          <w:rFonts w:ascii="Cambria" w:eastAsia="Calibri" w:hAnsi="Cambria"/>
        </w:rPr>
        <w:t xml:space="preserve">, </w:t>
      </w:r>
      <w:r w:rsidRPr="003F2009">
        <w:rPr>
          <w:rFonts w:ascii="Cambria" w:eastAsia="Calibri" w:hAnsi="Cambria"/>
        </w:rPr>
        <w:t>który jest przedmiotem zamówienia:</w:t>
      </w:r>
    </w:p>
    <w:p w14:paraId="0E13D637" w14:textId="77777777" w:rsidR="00473E2E" w:rsidRPr="00290196" w:rsidRDefault="00E92B42" w:rsidP="00D53015">
      <w:pPr>
        <w:pStyle w:val="Akapitzlist"/>
        <w:numPr>
          <w:ilvl w:val="0"/>
          <w:numId w:val="20"/>
        </w:numPr>
        <w:spacing w:before="120" w:line="276" w:lineRule="auto"/>
        <w:ind w:right="83"/>
        <w:jc w:val="both"/>
        <w:outlineLvl w:val="0"/>
        <w:rPr>
          <w:rFonts w:ascii="Cambria" w:eastAsia="Calibri" w:hAnsi="Cambria"/>
          <w:sz w:val="22"/>
          <w:szCs w:val="22"/>
        </w:rPr>
      </w:pPr>
      <w:r w:rsidRPr="00290196">
        <w:rPr>
          <w:rFonts w:ascii="Cambria" w:eastAsia="Calibri" w:hAnsi="Cambria"/>
          <w:sz w:val="22"/>
          <w:szCs w:val="22"/>
        </w:rPr>
        <w:t>Udzielamy gwarancji na</w:t>
      </w:r>
      <w:r w:rsidR="00DD32A5" w:rsidRPr="00085920">
        <w:rPr>
          <w:rFonts w:ascii="Cambria" w:eastAsia="Calibri" w:hAnsi="Cambria"/>
          <w:sz w:val="22"/>
          <w:szCs w:val="22"/>
        </w:rPr>
        <w:t xml:space="preserve"> oferowany sprzęt, który jest przedmiotem </w:t>
      </w:r>
      <w:r w:rsidRPr="00290196">
        <w:rPr>
          <w:rFonts w:ascii="Cambria" w:eastAsia="Calibri" w:hAnsi="Cambria"/>
          <w:sz w:val="22"/>
          <w:szCs w:val="22"/>
        </w:rPr>
        <w:t xml:space="preserve">zamówienia na </w:t>
      </w:r>
      <w:proofErr w:type="gramStart"/>
      <w:r w:rsidRPr="00290196">
        <w:rPr>
          <w:rFonts w:ascii="Cambria" w:eastAsia="Calibri" w:hAnsi="Cambria"/>
          <w:sz w:val="22"/>
          <w:szCs w:val="22"/>
        </w:rPr>
        <w:t xml:space="preserve">okres ................. </w:t>
      </w:r>
      <w:r w:rsidR="00D46C6F" w:rsidRPr="00290196">
        <w:rPr>
          <w:rFonts w:ascii="Cambria" w:eastAsia="Calibri" w:hAnsi="Cambria"/>
          <w:sz w:val="22"/>
          <w:szCs w:val="22"/>
        </w:rPr>
        <w:t>miesięcy</w:t>
      </w:r>
      <w:proofErr w:type="gramEnd"/>
      <w:r w:rsidRPr="00290196">
        <w:rPr>
          <w:rFonts w:ascii="Cambria" w:eastAsia="Calibri" w:hAnsi="Cambria"/>
          <w:sz w:val="22"/>
          <w:szCs w:val="22"/>
        </w:rPr>
        <w:t xml:space="preserve"> od dnia odbioru końcowego. </w:t>
      </w:r>
    </w:p>
    <w:p w14:paraId="6A41CAFA" w14:textId="77777777" w:rsidR="00E8722A" w:rsidRPr="002626AD" w:rsidRDefault="00E8722A" w:rsidP="00953271">
      <w:pPr>
        <w:autoSpaceDE w:val="0"/>
        <w:autoSpaceDN w:val="0"/>
        <w:adjustRightInd w:val="0"/>
        <w:jc w:val="both"/>
        <w:rPr>
          <w:rFonts w:ascii="Cambria" w:eastAsia="Calibri" w:hAnsi="Cambria" w:cs="Times New Roman"/>
          <w:lang w:eastAsia="pl-PL"/>
        </w:rPr>
      </w:pPr>
    </w:p>
    <w:p w14:paraId="7914B8E0" w14:textId="77777777" w:rsidR="00953271" w:rsidRPr="002626AD" w:rsidRDefault="00953271" w:rsidP="00953271">
      <w:pPr>
        <w:numPr>
          <w:ilvl w:val="0"/>
          <w:numId w:val="1"/>
        </w:numPr>
        <w:spacing w:before="240" w:after="120" w:line="240" w:lineRule="auto"/>
        <w:jc w:val="center"/>
        <w:rPr>
          <w:rFonts w:ascii="Cambria" w:eastAsia="Calibri" w:hAnsi="Cambria" w:cs="Times New Roman"/>
          <w:lang w:eastAsia="pl-PL"/>
        </w:rPr>
      </w:pPr>
      <w:r w:rsidRPr="002626AD">
        <w:rPr>
          <w:rFonts w:ascii="Cambria" w:eastAsia="Calibri" w:hAnsi="Cambria" w:cs="Times New Roman"/>
          <w:lang w:eastAsia="pl-PL"/>
        </w:rPr>
        <w:t>POZOSTAŁE OŚWIADCZENIA</w:t>
      </w:r>
    </w:p>
    <w:p w14:paraId="2B056455" w14:textId="6992E37E" w:rsidR="00953271" w:rsidRPr="003F2009" w:rsidRDefault="00953271" w:rsidP="00D53015">
      <w:pPr>
        <w:pStyle w:val="Akapitzlist"/>
        <w:numPr>
          <w:ilvl w:val="0"/>
          <w:numId w:val="24"/>
        </w:numPr>
        <w:spacing w:before="120"/>
        <w:jc w:val="both"/>
        <w:rPr>
          <w:rFonts w:ascii="Cambria" w:eastAsia="Calibri" w:hAnsi="Cambria"/>
        </w:rPr>
      </w:pPr>
      <w:r w:rsidRPr="003F2009">
        <w:rPr>
          <w:rFonts w:ascii="Cambria" w:eastAsia="Calibri" w:hAnsi="Cambria"/>
        </w:rPr>
        <w:t>Oświadczam/y, że:</w:t>
      </w:r>
    </w:p>
    <w:p w14:paraId="08E6ED92" w14:textId="77777777" w:rsidR="00953271" w:rsidRPr="002626AD" w:rsidRDefault="00953271" w:rsidP="00953271">
      <w:pPr>
        <w:numPr>
          <w:ilvl w:val="0"/>
          <w:numId w:val="2"/>
        </w:numPr>
        <w:spacing w:before="120" w:after="0" w:line="240" w:lineRule="auto"/>
        <w:ind w:left="567" w:hanging="425"/>
        <w:jc w:val="both"/>
        <w:rPr>
          <w:rFonts w:ascii="Cambria" w:eastAsia="Calibri" w:hAnsi="Cambria" w:cs="Times New Roman"/>
          <w:lang w:eastAsia="pl-PL"/>
        </w:rPr>
      </w:pPr>
      <w:proofErr w:type="gramStart"/>
      <w:r w:rsidRPr="002626AD">
        <w:rPr>
          <w:rFonts w:ascii="Cambria" w:eastAsia="Calibri" w:hAnsi="Cambria" w:cs="Times New Roman"/>
          <w:lang w:eastAsia="pl-PL"/>
        </w:rPr>
        <w:t>zapoznałem</w:t>
      </w:r>
      <w:proofErr w:type="gramEnd"/>
      <w:r w:rsidRPr="002626AD">
        <w:rPr>
          <w:rFonts w:ascii="Cambria" w:eastAsia="Calibri" w:hAnsi="Cambria" w:cs="Times New Roman"/>
          <w:lang w:eastAsia="pl-PL"/>
        </w:rPr>
        <w:t>/zapoznaliśmy się z przedmiotem zamówienia i nie wnoszę/wnosimy do niego żadnych zastrzeżeń,</w:t>
      </w:r>
    </w:p>
    <w:p w14:paraId="1E34A19B" w14:textId="77777777" w:rsidR="00953271" w:rsidRPr="002626AD" w:rsidRDefault="00953271" w:rsidP="00953271">
      <w:pPr>
        <w:numPr>
          <w:ilvl w:val="0"/>
          <w:numId w:val="2"/>
        </w:numPr>
        <w:spacing w:before="120" w:after="0" w:line="240" w:lineRule="auto"/>
        <w:ind w:left="567" w:hanging="425"/>
        <w:jc w:val="both"/>
        <w:rPr>
          <w:rFonts w:ascii="Cambria" w:eastAsia="Calibri" w:hAnsi="Cambria" w:cs="Times New Roman"/>
          <w:lang w:eastAsia="pl-PL"/>
        </w:rPr>
      </w:pPr>
      <w:proofErr w:type="gramStart"/>
      <w:r w:rsidRPr="002626AD">
        <w:rPr>
          <w:rFonts w:ascii="Cambria" w:eastAsia="Calibri" w:hAnsi="Cambria" w:cs="Times New Roman"/>
          <w:lang w:eastAsia="pl-PL"/>
        </w:rPr>
        <w:t>zapoznałem</w:t>
      </w:r>
      <w:proofErr w:type="gramEnd"/>
      <w:r w:rsidRPr="002626AD">
        <w:rPr>
          <w:rFonts w:ascii="Cambria" w:eastAsia="Calibri" w:hAnsi="Cambria" w:cs="Times New Roman"/>
          <w:lang w:eastAsia="pl-PL"/>
        </w:rPr>
        <w:t>/zapoznaliśmy się z wzorem umowy określającym szczegółowe warunki realizacji zamówienia i nie wnoszę/wnosimy do niego żadnych zastrzeżeń.</w:t>
      </w:r>
    </w:p>
    <w:p w14:paraId="64286730" w14:textId="77777777" w:rsidR="00953271" w:rsidRPr="002626AD" w:rsidRDefault="00953271" w:rsidP="00953271">
      <w:pPr>
        <w:spacing w:before="120"/>
        <w:ind w:left="567" w:hanging="425"/>
        <w:jc w:val="both"/>
        <w:rPr>
          <w:rFonts w:ascii="Cambria" w:eastAsia="Calibri" w:hAnsi="Cambria" w:cs="Times New Roman"/>
          <w:lang w:eastAsia="pl-PL"/>
        </w:rPr>
      </w:pPr>
      <w:r w:rsidRPr="002626AD">
        <w:rPr>
          <w:rFonts w:ascii="Cambria" w:eastAsia="Calibri" w:hAnsi="Cambria" w:cs="Times New Roman"/>
          <w:lang w:eastAsia="pl-PL"/>
        </w:rPr>
        <w:t>2.</w:t>
      </w:r>
      <w:r w:rsidRPr="002626AD">
        <w:rPr>
          <w:rFonts w:ascii="Cambria" w:eastAsia="Calibri" w:hAnsi="Cambria" w:cs="Times New Roman"/>
          <w:lang w:eastAsia="pl-PL"/>
        </w:rPr>
        <w:tab/>
        <w:t>Oświadczam/y, że zobowiązuje/my się do zawarcia umowy z Zamawiającym według wzoru przedłożonego przez Zamawiającego do zapytania ofertowego stanowiącego jego integralną część, w miejscu i czasie wskazanym przez Zamawiającego.</w:t>
      </w:r>
    </w:p>
    <w:p w14:paraId="7D0B78E5" w14:textId="1EF65A8E" w:rsidR="00540310" w:rsidRPr="003F2009" w:rsidRDefault="00953271" w:rsidP="00D53015">
      <w:pPr>
        <w:pStyle w:val="Akapitzlist"/>
        <w:numPr>
          <w:ilvl w:val="0"/>
          <w:numId w:val="22"/>
        </w:numPr>
        <w:spacing w:before="120"/>
        <w:jc w:val="both"/>
        <w:rPr>
          <w:rFonts w:ascii="Cambria" w:eastAsia="Calibri" w:hAnsi="Cambria"/>
        </w:rPr>
      </w:pPr>
      <w:r w:rsidRPr="003F2009">
        <w:rPr>
          <w:rFonts w:ascii="Cambria" w:eastAsia="Calibri" w:hAnsi="Cambria"/>
        </w:rPr>
        <w:t xml:space="preserve">Oświadczam/y, że niniejsza oferta obowiązuje przez okres wskazany w zapytaniu ofertowym tj. przez okres 30 dni kalendarzowych liczonych od dnia upływu terminu składania ofert. </w:t>
      </w:r>
    </w:p>
    <w:p w14:paraId="7FCEC55A" w14:textId="77777777" w:rsidR="008E0056" w:rsidRPr="008E0056" w:rsidRDefault="008E0056" w:rsidP="00D53015">
      <w:pPr>
        <w:pStyle w:val="Akapitzlist"/>
        <w:numPr>
          <w:ilvl w:val="0"/>
          <w:numId w:val="22"/>
        </w:numPr>
        <w:tabs>
          <w:tab w:val="left" w:pos="360"/>
          <w:tab w:val="left" w:pos="1260"/>
        </w:tabs>
        <w:autoSpaceDE w:val="0"/>
        <w:autoSpaceDN w:val="0"/>
        <w:rPr>
          <w:rFonts w:ascii="Cambria" w:hAnsi="Cambria"/>
          <w:sz w:val="22"/>
        </w:rPr>
      </w:pPr>
      <w:r w:rsidRPr="008E0056">
        <w:rPr>
          <w:rFonts w:ascii="Cambria" w:hAnsi="Cambria"/>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A760D99" w14:textId="77777777" w:rsidR="008E0056" w:rsidRDefault="008E0056" w:rsidP="008E0056">
      <w:pPr>
        <w:pStyle w:val="Akapitzlist"/>
        <w:tabs>
          <w:tab w:val="left" w:pos="360"/>
          <w:tab w:val="left" w:pos="1260"/>
        </w:tabs>
        <w:autoSpaceDE w:val="0"/>
        <w:autoSpaceDN w:val="0"/>
        <w:ind w:left="360"/>
        <w:rPr>
          <w:rFonts w:ascii="Cambria" w:hAnsi="Cambria"/>
        </w:rPr>
      </w:pPr>
    </w:p>
    <w:p w14:paraId="5DF482D1" w14:textId="77777777" w:rsidR="007E74DF" w:rsidRPr="008E0056" w:rsidRDefault="008E0056" w:rsidP="008E0056">
      <w:pPr>
        <w:pStyle w:val="Akapitzlist"/>
        <w:tabs>
          <w:tab w:val="left" w:pos="360"/>
          <w:tab w:val="left" w:pos="1260"/>
        </w:tabs>
        <w:autoSpaceDE w:val="0"/>
        <w:autoSpaceDN w:val="0"/>
        <w:ind w:left="708"/>
        <w:rPr>
          <w:rFonts w:ascii="Cambria" w:hAnsi="Cambria"/>
          <w:sz w:val="20"/>
        </w:rPr>
      </w:pPr>
      <w:r w:rsidRPr="008E0056">
        <w:rPr>
          <w:rFonts w:ascii="Cambria" w:hAnsi="Cambria"/>
          <w:sz w:val="20"/>
        </w:rPr>
        <w:t xml:space="preserve">* W </w:t>
      </w:r>
      <w:r w:rsidR="000069D0" w:rsidRPr="008E0056">
        <w:rPr>
          <w:rFonts w:ascii="Cambria" w:hAnsi="Cambria"/>
          <w:sz w:val="20"/>
        </w:rPr>
        <w:t>przypadku, gdy</w:t>
      </w:r>
      <w:r w:rsidRPr="008E0056">
        <w:rPr>
          <w:rFonts w:ascii="Cambria" w:hAnsi="Cambria"/>
          <w:sz w:val="20"/>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4B7CC6" w14:textId="77777777" w:rsidR="007E74DF" w:rsidRDefault="007E74DF" w:rsidP="008E0056">
      <w:pPr>
        <w:tabs>
          <w:tab w:val="left" w:pos="360"/>
          <w:tab w:val="left" w:pos="1260"/>
        </w:tabs>
        <w:autoSpaceDE w:val="0"/>
        <w:autoSpaceDN w:val="0"/>
        <w:rPr>
          <w:rFonts w:ascii="Cambria" w:hAnsi="Cambria"/>
        </w:rPr>
      </w:pPr>
    </w:p>
    <w:p w14:paraId="52FE5A2C" w14:textId="77777777" w:rsidR="007E74DF" w:rsidRDefault="007E74DF" w:rsidP="007E74DF">
      <w:pPr>
        <w:tabs>
          <w:tab w:val="left" w:pos="360"/>
          <w:tab w:val="left" w:pos="1260"/>
        </w:tabs>
        <w:autoSpaceDE w:val="0"/>
        <w:autoSpaceDN w:val="0"/>
        <w:ind w:firstLine="4678"/>
        <w:rPr>
          <w:rFonts w:ascii="Cambria" w:hAnsi="Cambria" w:cs="Arial"/>
          <w:bCs/>
        </w:rPr>
      </w:pPr>
      <w:r>
        <w:rPr>
          <w:rFonts w:ascii="Cambria" w:hAnsi="Cambria" w:cs="Arial"/>
          <w:bCs/>
        </w:rPr>
        <w:t>...........................................................................................</w:t>
      </w:r>
    </w:p>
    <w:p w14:paraId="02D62434" w14:textId="77777777" w:rsidR="009A69ED" w:rsidRDefault="007E74DF" w:rsidP="00290196">
      <w:pPr>
        <w:ind w:left="4395"/>
        <w:jc w:val="center"/>
      </w:pPr>
      <w:r>
        <w:rPr>
          <w:rFonts w:ascii="Cambria" w:hAnsi="Cambria" w:cs="Arial"/>
          <w:i/>
          <w:sz w:val="16"/>
          <w:szCs w:val="16"/>
        </w:rPr>
        <w:t xml:space="preserve">(data i podpis osoby uprawnionej do składania oświadczeń woli </w:t>
      </w:r>
      <w:r>
        <w:rPr>
          <w:rFonts w:ascii="Cambria" w:hAnsi="Cambria" w:cs="Arial"/>
          <w:i/>
          <w:sz w:val="16"/>
          <w:szCs w:val="16"/>
        </w:rPr>
        <w:br/>
        <w:t>w imieniu Wykonawcy)</w:t>
      </w:r>
    </w:p>
    <w:p w14:paraId="6C3786AD" w14:textId="77777777" w:rsidR="008E0056" w:rsidRDefault="008E0056">
      <w:pPr>
        <w:rPr>
          <w:rFonts w:ascii="Cambria" w:hAnsi="Cambria"/>
          <w:b/>
          <w:i/>
          <w:sz w:val="24"/>
          <w:szCs w:val="24"/>
        </w:rPr>
      </w:pPr>
      <w:r>
        <w:rPr>
          <w:rFonts w:ascii="Cambria" w:hAnsi="Cambria"/>
          <w:b/>
          <w:i/>
          <w:sz w:val="24"/>
          <w:szCs w:val="24"/>
        </w:rPr>
        <w:br w:type="page"/>
      </w:r>
    </w:p>
    <w:p w14:paraId="29368600" w14:textId="77777777" w:rsidR="009A69ED" w:rsidRPr="00E8722A" w:rsidRDefault="009A69ED" w:rsidP="008E0056">
      <w:pPr>
        <w:jc w:val="right"/>
        <w:rPr>
          <w:rFonts w:ascii="Cambria" w:hAnsi="Cambria"/>
          <w:b/>
          <w:i/>
          <w:sz w:val="24"/>
          <w:szCs w:val="24"/>
        </w:rPr>
      </w:pPr>
      <w:r w:rsidRPr="00E8722A">
        <w:rPr>
          <w:rFonts w:ascii="Cambria" w:hAnsi="Cambria"/>
          <w:b/>
          <w:i/>
          <w:sz w:val="24"/>
          <w:szCs w:val="24"/>
        </w:rPr>
        <w:lastRenderedPageBreak/>
        <w:t>Załącznik nr 2</w:t>
      </w:r>
      <w:r w:rsidR="005F0E27">
        <w:rPr>
          <w:rFonts w:ascii="Cambria" w:hAnsi="Cambria"/>
          <w:b/>
          <w:i/>
          <w:sz w:val="24"/>
          <w:szCs w:val="24"/>
        </w:rPr>
        <w:t>- Specyfikacja techniczna</w:t>
      </w:r>
    </w:p>
    <w:p w14:paraId="2BBF6ED1" w14:textId="77777777" w:rsidR="009A69ED" w:rsidRDefault="009A69ED" w:rsidP="00953271"/>
    <w:p w14:paraId="6A0AFFF8" w14:textId="77777777" w:rsidR="009A69ED" w:rsidRPr="00540310" w:rsidRDefault="009A69ED" w:rsidP="009A69ED">
      <w:pPr>
        <w:jc w:val="center"/>
        <w:rPr>
          <w:rFonts w:ascii="Cambria" w:hAnsi="Cambria"/>
          <w:b/>
          <w:sz w:val="28"/>
          <w:szCs w:val="28"/>
        </w:rPr>
      </w:pPr>
      <w:r w:rsidRPr="00540310">
        <w:rPr>
          <w:rFonts w:ascii="Cambria" w:hAnsi="Cambria"/>
          <w:b/>
          <w:sz w:val="28"/>
          <w:szCs w:val="28"/>
        </w:rPr>
        <w:t>SPECYFIKACJA TECHNICZNA</w:t>
      </w:r>
    </w:p>
    <w:p w14:paraId="430AC833" w14:textId="77777777" w:rsidR="009A69ED" w:rsidRPr="007F3568" w:rsidRDefault="009A69ED" w:rsidP="009A69ED">
      <w:pPr>
        <w:jc w:val="center"/>
        <w:rPr>
          <w:rFonts w:ascii="Cambria" w:eastAsia="Times New Roman" w:hAnsi="Cambria" w:cs="Cambria"/>
          <w:bCs/>
          <w:sz w:val="24"/>
          <w:szCs w:val="24"/>
          <w:lang w:eastAsia="pl-PL"/>
        </w:rPr>
      </w:pPr>
      <w:r w:rsidRPr="007F3568">
        <w:rPr>
          <w:rFonts w:ascii="Cambria" w:eastAsia="Times New Roman" w:hAnsi="Cambria" w:cs="Cambria"/>
          <w:bCs/>
          <w:sz w:val="24"/>
          <w:szCs w:val="24"/>
          <w:lang w:eastAsia="pl-PL"/>
        </w:rPr>
        <w:t>Dokument potwierdzający spełnianie przez Wykonawcę wymagań określonych w zapytaniu ofertowym</w:t>
      </w:r>
    </w:p>
    <w:p w14:paraId="0FAF3714" w14:textId="77777777" w:rsidR="009A69ED" w:rsidRPr="007F3568" w:rsidRDefault="009A69ED" w:rsidP="009A69ED">
      <w:pPr>
        <w:pStyle w:val="Default"/>
        <w:rPr>
          <w:rFonts w:ascii="Cambria" w:eastAsia="Times New Roman" w:hAnsi="Cambria" w:cs="Cambria"/>
          <w:bCs/>
          <w:color w:val="auto"/>
        </w:rPr>
      </w:pPr>
    </w:p>
    <w:p w14:paraId="4FE0B8FB" w14:textId="77777777" w:rsidR="009A69ED" w:rsidRPr="007F3568" w:rsidRDefault="009A69ED" w:rsidP="009A69ED">
      <w:pPr>
        <w:pStyle w:val="Default"/>
        <w:rPr>
          <w:rFonts w:ascii="Cambria" w:eastAsia="Times New Roman" w:hAnsi="Cambria" w:cs="Cambria"/>
          <w:bCs/>
          <w:color w:val="auto"/>
        </w:rPr>
      </w:pPr>
    </w:p>
    <w:p w14:paraId="7B25504B" w14:textId="77777777" w:rsidR="009A69ED" w:rsidRPr="007F3568" w:rsidRDefault="009A69ED" w:rsidP="00D53015">
      <w:pPr>
        <w:pStyle w:val="Default"/>
        <w:numPr>
          <w:ilvl w:val="0"/>
          <w:numId w:val="3"/>
        </w:numPr>
        <w:jc w:val="both"/>
        <w:rPr>
          <w:rFonts w:ascii="Cambria" w:eastAsia="Times New Roman" w:hAnsi="Cambria" w:cs="Cambria"/>
          <w:bCs/>
          <w:color w:val="auto"/>
        </w:rPr>
      </w:pPr>
      <w:r w:rsidRPr="007F3568">
        <w:rPr>
          <w:rFonts w:ascii="Cambria" w:eastAsia="Times New Roman" w:hAnsi="Cambria" w:cs="Cambria"/>
          <w:bCs/>
          <w:color w:val="auto"/>
        </w:rPr>
        <w:t xml:space="preserve">Wykonawca zobowiązany jest do wypełnienia formularza oferty technicznej (przedstawionych poniżej tabeli) przez: </w:t>
      </w:r>
    </w:p>
    <w:p w14:paraId="618648A7" w14:textId="77777777" w:rsidR="005F0E27" w:rsidRPr="007F3568" w:rsidRDefault="005F0E27" w:rsidP="005F0E27">
      <w:pPr>
        <w:pStyle w:val="Default"/>
        <w:ind w:left="420"/>
        <w:jc w:val="both"/>
        <w:rPr>
          <w:rFonts w:ascii="Cambria" w:eastAsia="Times New Roman" w:hAnsi="Cambria" w:cs="Cambria"/>
          <w:bCs/>
          <w:color w:val="auto"/>
        </w:rPr>
      </w:pPr>
    </w:p>
    <w:p w14:paraId="779E0ECC" w14:textId="77777777" w:rsidR="005F0E27" w:rsidRDefault="009A69ED" w:rsidP="00D53015">
      <w:pPr>
        <w:pStyle w:val="Default"/>
        <w:numPr>
          <w:ilvl w:val="0"/>
          <w:numId w:val="4"/>
        </w:numPr>
        <w:jc w:val="both"/>
        <w:rPr>
          <w:rFonts w:ascii="Cambria" w:eastAsia="Times New Roman" w:hAnsi="Cambria" w:cs="Cambria"/>
          <w:bCs/>
          <w:color w:val="auto"/>
        </w:rPr>
      </w:pPr>
      <w:r w:rsidRPr="000C1C21">
        <w:rPr>
          <w:rFonts w:ascii="Cambria" w:eastAsia="Times New Roman" w:hAnsi="Cambria" w:cs="Cambria"/>
          <w:bCs/>
          <w:color w:val="auto"/>
        </w:rPr>
        <w:t xml:space="preserve">wypełnienie kolumny „Parametry techniczne oferowanego </w:t>
      </w:r>
      <w:proofErr w:type="gramStart"/>
      <w:r w:rsidRPr="000C1C21">
        <w:rPr>
          <w:rFonts w:ascii="Cambria" w:eastAsia="Times New Roman" w:hAnsi="Cambria" w:cs="Cambria"/>
          <w:bCs/>
          <w:color w:val="auto"/>
        </w:rPr>
        <w:t xml:space="preserve">sprzętu” </w:t>
      </w:r>
      <w:r w:rsidR="000C1C21">
        <w:rPr>
          <w:rFonts w:ascii="Cambria" w:eastAsia="Times New Roman" w:hAnsi="Cambria" w:cs="Cambria"/>
          <w:bCs/>
          <w:color w:val="auto"/>
        </w:rPr>
        <w:t>.</w:t>
      </w:r>
      <w:proofErr w:type="gramEnd"/>
    </w:p>
    <w:p w14:paraId="05AAAA0A" w14:textId="77777777" w:rsidR="000C1C21" w:rsidRPr="000C1C21" w:rsidRDefault="000C1C21" w:rsidP="000C1C21">
      <w:pPr>
        <w:pStyle w:val="Default"/>
        <w:ind w:left="780"/>
        <w:jc w:val="both"/>
        <w:rPr>
          <w:rFonts w:ascii="Cambria" w:eastAsia="Times New Roman" w:hAnsi="Cambria" w:cs="Cambria"/>
          <w:bCs/>
          <w:color w:val="auto"/>
        </w:rPr>
      </w:pPr>
    </w:p>
    <w:p w14:paraId="7F49F3E8" w14:textId="77777777" w:rsidR="007F3568" w:rsidRDefault="009A69ED" w:rsidP="00D53015">
      <w:pPr>
        <w:pStyle w:val="Default"/>
        <w:numPr>
          <w:ilvl w:val="0"/>
          <w:numId w:val="3"/>
        </w:numPr>
        <w:jc w:val="both"/>
        <w:rPr>
          <w:rFonts w:ascii="Cambria" w:eastAsia="Times New Roman" w:hAnsi="Cambria" w:cs="Cambria"/>
          <w:bCs/>
          <w:color w:val="auto"/>
        </w:rPr>
      </w:pPr>
      <w:r w:rsidRPr="007F3568">
        <w:rPr>
          <w:rFonts w:ascii="Cambria" w:eastAsia="Times New Roman" w:hAnsi="Cambria" w:cs="Cambria"/>
          <w:bCs/>
          <w:color w:val="auto"/>
        </w:rPr>
        <w:t>Wykonawca zapewni</w:t>
      </w:r>
      <w:r w:rsidR="002626AD" w:rsidRPr="007F3568">
        <w:rPr>
          <w:rFonts w:ascii="Cambria" w:eastAsia="Times New Roman" w:hAnsi="Cambria" w:cs="Cambria"/>
          <w:bCs/>
          <w:color w:val="auto"/>
        </w:rPr>
        <w:t xml:space="preserve"> dostawę</w:t>
      </w:r>
      <w:r w:rsidR="00BE29F8">
        <w:rPr>
          <w:rFonts w:ascii="Cambria" w:eastAsia="Times New Roman" w:hAnsi="Cambria" w:cs="Cambria"/>
          <w:bCs/>
          <w:color w:val="auto"/>
        </w:rPr>
        <w:t xml:space="preserve"> </w:t>
      </w:r>
      <w:r w:rsidRPr="00DA741F">
        <w:rPr>
          <w:rFonts w:ascii="Cambria" w:eastAsia="Times New Roman" w:hAnsi="Cambria" w:cs="Cambria"/>
          <w:bCs/>
          <w:color w:val="auto"/>
        </w:rPr>
        <w:t>zaoferowanego</w:t>
      </w:r>
      <w:r w:rsidRPr="007F3568">
        <w:rPr>
          <w:rFonts w:ascii="Cambria" w:eastAsia="Times New Roman" w:hAnsi="Cambria" w:cs="Cambria"/>
          <w:bCs/>
          <w:color w:val="auto"/>
        </w:rPr>
        <w:t xml:space="preserve"> sprzętu/oprogramowania we wskazanym przez Zamawiającego miejscu. </w:t>
      </w:r>
    </w:p>
    <w:p w14:paraId="531F06E9" w14:textId="77777777" w:rsidR="000C1C21" w:rsidRDefault="000C1C21" w:rsidP="000C1C21">
      <w:pPr>
        <w:pStyle w:val="Default"/>
        <w:ind w:left="780"/>
        <w:jc w:val="both"/>
        <w:rPr>
          <w:rFonts w:ascii="Cambria" w:eastAsia="Times New Roman" w:hAnsi="Cambria" w:cs="Cambria"/>
          <w:bCs/>
          <w:color w:val="auto"/>
        </w:rPr>
      </w:pPr>
    </w:p>
    <w:p w14:paraId="68590DC1" w14:textId="2F491D00" w:rsidR="000C1C21" w:rsidRPr="00DC49EF" w:rsidRDefault="00E92B42" w:rsidP="00D53015">
      <w:pPr>
        <w:pStyle w:val="Default"/>
        <w:numPr>
          <w:ilvl w:val="0"/>
          <w:numId w:val="3"/>
        </w:numPr>
        <w:jc w:val="both"/>
        <w:rPr>
          <w:rFonts w:ascii="Cambria" w:eastAsia="Times New Roman" w:hAnsi="Cambria" w:cs="Cambria"/>
          <w:bCs/>
          <w:color w:val="auto"/>
        </w:rPr>
      </w:pPr>
      <w:r w:rsidRPr="00E92B42">
        <w:rPr>
          <w:rFonts w:ascii="Cambria" w:eastAsia="Times New Roman" w:hAnsi="Cambria" w:cs="Cambria"/>
          <w:bCs/>
          <w:color w:val="auto"/>
        </w:rPr>
        <w:t>Zamawiający oceni czy Wykonawca zaoferował sprzęt/oprogramowanie o</w:t>
      </w:r>
      <w:r w:rsidR="001C2EDF">
        <w:rPr>
          <w:rFonts w:ascii="Cambria" w:eastAsia="Times New Roman" w:hAnsi="Cambria" w:cs="Cambria"/>
          <w:bCs/>
          <w:color w:val="auto"/>
        </w:rPr>
        <w:t> </w:t>
      </w:r>
      <w:r w:rsidRPr="00E92B42">
        <w:rPr>
          <w:rFonts w:ascii="Cambria" w:eastAsia="Times New Roman" w:hAnsi="Cambria" w:cs="Cambria"/>
          <w:bCs/>
          <w:color w:val="auto"/>
        </w:rPr>
        <w:t>podanych parametrach technicznych, poprzez wskazanie: spełnia/nie spełnia</w:t>
      </w:r>
    </w:p>
    <w:p w14:paraId="3B71A1A5" w14:textId="77777777" w:rsidR="007F3568" w:rsidRDefault="007F3568" w:rsidP="007F3568">
      <w:pPr>
        <w:pStyle w:val="Default"/>
        <w:ind w:left="780"/>
        <w:jc w:val="both"/>
        <w:rPr>
          <w:rFonts w:ascii="Cambria" w:eastAsia="Times New Roman" w:hAnsi="Cambria" w:cs="Cambria"/>
          <w:bCs/>
          <w:color w:val="auto"/>
        </w:rPr>
      </w:pPr>
    </w:p>
    <w:p w14:paraId="11530C70" w14:textId="77777777" w:rsidR="00DA741F" w:rsidRPr="00BE29F8" w:rsidRDefault="007F3568" w:rsidP="00D53015">
      <w:pPr>
        <w:pStyle w:val="Default"/>
        <w:numPr>
          <w:ilvl w:val="0"/>
          <w:numId w:val="3"/>
        </w:numPr>
        <w:jc w:val="both"/>
        <w:rPr>
          <w:rFonts w:ascii="Cambria" w:eastAsia="Times New Roman" w:hAnsi="Cambria" w:cs="Cambria"/>
          <w:bCs/>
          <w:color w:val="auto"/>
        </w:rPr>
      </w:pPr>
      <w:r w:rsidRPr="007F3568">
        <w:rPr>
          <w:rFonts w:ascii="Cambria" w:eastAsia="Times New Roman" w:hAnsi="Cambria" w:cs="Cambria"/>
          <w:bCs/>
          <w:color w:val="auto"/>
        </w:rPr>
        <w:t>Zamawiający dopuszcza możliwość realizacji zamówienia przy udziale Podwykonawcy</w:t>
      </w:r>
      <w:r w:rsidR="00CD5769">
        <w:rPr>
          <w:rFonts w:ascii="Cambria" w:eastAsia="Times New Roman" w:hAnsi="Cambria" w:cs="Cambria"/>
          <w:bCs/>
          <w:color w:val="auto"/>
        </w:rPr>
        <w:t xml:space="preserve">/ wspólnie z innym Wykonawcą. </w:t>
      </w:r>
      <w:r w:rsidRPr="007F3568">
        <w:rPr>
          <w:rFonts w:ascii="Cambria" w:eastAsia="Times New Roman" w:hAnsi="Cambria" w:cs="Cambria"/>
          <w:bCs/>
          <w:color w:val="auto"/>
        </w:rPr>
        <w:t>W takiej sytuacji Wykonawca</w:t>
      </w:r>
      <w:r w:rsidR="00CD5769">
        <w:rPr>
          <w:rFonts w:ascii="Cambria" w:eastAsia="Times New Roman" w:hAnsi="Cambria" w:cs="Cambria"/>
          <w:bCs/>
          <w:color w:val="auto"/>
        </w:rPr>
        <w:br/>
      </w:r>
      <w:r w:rsidRPr="007F3568">
        <w:rPr>
          <w:rFonts w:ascii="Cambria" w:eastAsia="Times New Roman" w:hAnsi="Cambria" w:cs="Cambria"/>
          <w:bCs/>
          <w:color w:val="auto"/>
        </w:rPr>
        <w:t xml:space="preserve"> w treści formularza ofertowego jest zobowiązany wykazać te elementy zamówienia, których wykonanie zamierza powierzyć Podwykonawcom</w:t>
      </w:r>
      <w:r w:rsidR="00CD5769">
        <w:rPr>
          <w:rFonts w:ascii="Cambria" w:eastAsia="Times New Roman" w:hAnsi="Cambria" w:cs="Cambria"/>
          <w:bCs/>
          <w:color w:val="auto"/>
        </w:rPr>
        <w:t>/ wykonać wspólnie z innym Wykonawcą</w:t>
      </w:r>
      <w:r w:rsidRPr="007F3568">
        <w:rPr>
          <w:rFonts w:ascii="Cambria" w:eastAsia="Times New Roman" w:hAnsi="Cambria" w:cs="Cambria"/>
          <w:bCs/>
          <w:color w:val="auto"/>
        </w:rPr>
        <w:t>.</w:t>
      </w:r>
    </w:p>
    <w:p w14:paraId="3A10E1D4" w14:textId="77777777" w:rsidR="00DA741F" w:rsidRPr="00D9785C" w:rsidRDefault="00DA741F" w:rsidP="00DA741F">
      <w:pPr>
        <w:jc w:val="both"/>
        <w:rPr>
          <w:rFonts w:ascii="Cambria" w:eastAsia="Times New Roman" w:hAnsi="Cambria"/>
          <w:b/>
        </w:rPr>
      </w:pPr>
    </w:p>
    <w:tbl>
      <w:tblPr>
        <w:tblStyle w:val="Tabela-Siatka"/>
        <w:tblW w:w="9851" w:type="dxa"/>
        <w:jc w:val="center"/>
        <w:tblLook w:val="04A0" w:firstRow="1" w:lastRow="0" w:firstColumn="1" w:lastColumn="0" w:noHBand="0" w:noVBand="1"/>
      </w:tblPr>
      <w:tblGrid>
        <w:gridCol w:w="1716"/>
        <w:gridCol w:w="6188"/>
        <w:gridCol w:w="1947"/>
      </w:tblGrid>
      <w:tr w:rsidR="009A69ED" w:rsidRPr="002266BE" w14:paraId="6D74AE93" w14:textId="77777777" w:rsidTr="002302BB">
        <w:trPr>
          <w:trHeight w:val="1277"/>
          <w:jc w:val="center"/>
        </w:trPr>
        <w:tc>
          <w:tcPr>
            <w:tcW w:w="7904" w:type="dxa"/>
            <w:gridSpan w:val="2"/>
            <w:shd w:val="pct12" w:color="auto" w:fill="auto"/>
            <w:vAlign w:val="center"/>
          </w:tcPr>
          <w:p w14:paraId="34B4643F" w14:textId="77777777" w:rsidR="009A69ED" w:rsidRPr="002266BE" w:rsidRDefault="009A69ED" w:rsidP="00812985">
            <w:pPr>
              <w:tabs>
                <w:tab w:val="left" w:pos="993"/>
              </w:tabs>
              <w:jc w:val="center"/>
              <w:rPr>
                <w:rFonts w:asciiTheme="minorHAnsi" w:hAnsiTheme="minorHAnsi" w:cstheme="minorHAnsi"/>
                <w:b/>
              </w:rPr>
            </w:pPr>
            <w:r w:rsidRPr="002266BE">
              <w:rPr>
                <w:rFonts w:asciiTheme="minorHAnsi" w:hAnsiTheme="minorHAnsi" w:cstheme="minorHAnsi"/>
                <w:b/>
              </w:rPr>
              <w:t>Opis wymagań</w:t>
            </w:r>
          </w:p>
        </w:tc>
        <w:tc>
          <w:tcPr>
            <w:tcW w:w="1947" w:type="dxa"/>
            <w:shd w:val="pct12" w:color="auto" w:fill="auto"/>
            <w:vAlign w:val="center"/>
          </w:tcPr>
          <w:p w14:paraId="0776A3C0" w14:textId="77777777" w:rsidR="009A69ED" w:rsidRPr="002266BE" w:rsidRDefault="009A69ED" w:rsidP="000C1C21">
            <w:pPr>
              <w:tabs>
                <w:tab w:val="left" w:pos="993"/>
              </w:tabs>
              <w:jc w:val="center"/>
              <w:rPr>
                <w:rFonts w:asciiTheme="minorHAnsi" w:hAnsiTheme="minorHAnsi" w:cstheme="minorHAnsi"/>
                <w:b/>
              </w:rPr>
            </w:pPr>
            <w:r w:rsidRPr="002266BE">
              <w:rPr>
                <w:rFonts w:asciiTheme="minorHAnsi" w:hAnsiTheme="minorHAnsi" w:cstheme="minorHAnsi"/>
                <w:b/>
              </w:rPr>
              <w:t>Parametry techniczne oferowan</w:t>
            </w:r>
            <w:r w:rsidR="000C1C21" w:rsidRPr="002266BE">
              <w:rPr>
                <w:rFonts w:asciiTheme="minorHAnsi" w:hAnsiTheme="minorHAnsi" w:cstheme="minorHAnsi"/>
                <w:b/>
              </w:rPr>
              <w:t>ego sprzętu/ oprogramowania- wpisuje Wykonawca</w:t>
            </w:r>
          </w:p>
        </w:tc>
      </w:tr>
      <w:tr w:rsidR="009A69ED" w:rsidRPr="002266BE" w14:paraId="4A8BABDB" w14:textId="77777777" w:rsidTr="002302BB">
        <w:trPr>
          <w:trHeight w:val="894"/>
          <w:jc w:val="center"/>
        </w:trPr>
        <w:tc>
          <w:tcPr>
            <w:tcW w:w="1716" w:type="dxa"/>
          </w:tcPr>
          <w:p w14:paraId="305A3597" w14:textId="77777777" w:rsidR="009A69ED" w:rsidRPr="002266BE" w:rsidRDefault="009A69ED" w:rsidP="00812985">
            <w:pPr>
              <w:tabs>
                <w:tab w:val="left" w:pos="993"/>
              </w:tabs>
              <w:spacing w:line="276" w:lineRule="auto"/>
              <w:ind w:left="709"/>
              <w:jc w:val="both"/>
              <w:rPr>
                <w:rFonts w:asciiTheme="minorHAnsi" w:hAnsiTheme="minorHAnsi" w:cstheme="minorHAnsi"/>
                <w:b/>
              </w:rPr>
            </w:pPr>
          </w:p>
          <w:p w14:paraId="0FC6A2D2" w14:textId="77777777" w:rsidR="009A69ED" w:rsidRPr="002266BE" w:rsidRDefault="004A4F1B" w:rsidP="00EB1052">
            <w:pPr>
              <w:spacing w:line="360" w:lineRule="auto"/>
              <w:contextualSpacing/>
              <w:rPr>
                <w:rFonts w:asciiTheme="minorHAnsi" w:hAnsiTheme="minorHAnsi" w:cstheme="minorHAnsi"/>
                <w:b/>
              </w:rPr>
            </w:pPr>
            <w:r w:rsidRPr="002266BE">
              <w:rPr>
                <w:rFonts w:asciiTheme="minorHAnsi" w:hAnsiTheme="minorHAnsi" w:cstheme="minorHAnsi"/>
                <w:bCs/>
                <w:color w:val="000000"/>
              </w:rPr>
              <w:t>S</w:t>
            </w:r>
            <w:r w:rsidR="00BE29F8" w:rsidRPr="002266BE">
              <w:rPr>
                <w:rFonts w:asciiTheme="minorHAnsi" w:hAnsiTheme="minorHAnsi" w:cstheme="minorHAnsi"/>
                <w:bCs/>
                <w:color w:val="000000"/>
              </w:rPr>
              <w:t xml:space="preserve">erwer zarządzający urządzeniami i udostępniający im dane, </w:t>
            </w:r>
          </w:p>
        </w:tc>
        <w:tc>
          <w:tcPr>
            <w:tcW w:w="6188" w:type="dxa"/>
          </w:tcPr>
          <w:p w14:paraId="52611845" w14:textId="2D3D9E24" w:rsidR="009A69ED" w:rsidRPr="002266BE" w:rsidRDefault="009A69ED" w:rsidP="002266BE">
            <w:pPr>
              <w:jc w:val="both"/>
              <w:rPr>
                <w:rFonts w:asciiTheme="minorHAnsi" w:eastAsia="Times New Roman" w:hAnsiTheme="minorHAnsi" w:cstheme="minorHAnsi"/>
              </w:rPr>
            </w:pPr>
            <w:r w:rsidRPr="002266BE">
              <w:rPr>
                <w:rFonts w:asciiTheme="minorHAnsi" w:eastAsia="Times New Roman" w:hAnsiTheme="minorHAnsi" w:cstheme="minorHAnsi"/>
              </w:rPr>
              <w:t>Podstawowe parametry techniczne:</w:t>
            </w:r>
            <w:r w:rsidR="00EB1052" w:rsidRPr="002266BE">
              <w:rPr>
                <w:rFonts w:asciiTheme="minorHAnsi" w:eastAsia="Times New Roman" w:hAnsiTheme="minorHAnsi" w:cstheme="minorHAnsi"/>
              </w:rPr>
              <w:t xml:space="preserve"> </w:t>
            </w:r>
            <w:r w:rsidR="00EB1052" w:rsidRPr="002266BE">
              <w:rPr>
                <w:rFonts w:asciiTheme="minorHAnsi" w:hAnsiTheme="minorHAnsi" w:cstheme="minorHAnsi"/>
                <w:bCs/>
              </w:rPr>
              <w:t>Serwer klasy x3250 M6, procesor min. klasy</w:t>
            </w:r>
            <w:r w:rsidR="00EB1052" w:rsidRPr="002266BE">
              <w:rPr>
                <w:rFonts w:asciiTheme="minorHAnsi" w:hAnsiTheme="minorHAnsi" w:cstheme="minorHAnsi"/>
                <w:bCs/>
                <w:color w:val="FF0000"/>
              </w:rPr>
              <w:t xml:space="preserve"> </w:t>
            </w:r>
            <w:r w:rsidR="00EB1052" w:rsidRPr="002266BE">
              <w:rPr>
                <w:rFonts w:asciiTheme="minorHAnsi" w:hAnsiTheme="minorHAnsi" w:cstheme="minorHAnsi"/>
                <w:bCs/>
              </w:rPr>
              <w:t>Xeon E3-1220v5, pamięć min. 8 GB RAM, zainstalowane 2 szt. dyski twarde o pojemności min. 1,2TB, wielkości 2,5” lub 3,5” (</w:t>
            </w:r>
            <w:r w:rsidR="00EB1052" w:rsidRPr="002266BE">
              <w:rPr>
                <w:rFonts w:asciiTheme="minorHAnsi" w:hAnsiTheme="minorHAnsi" w:cstheme="minorHAnsi"/>
              </w:rPr>
              <w:t>skonfigurowane w RAID),</w:t>
            </w:r>
            <w:r w:rsidR="00EB1052" w:rsidRPr="002266BE">
              <w:rPr>
                <w:rFonts w:asciiTheme="minorHAnsi" w:hAnsiTheme="minorHAnsi" w:cstheme="minorHAnsi"/>
                <w:bCs/>
              </w:rPr>
              <w:t xml:space="preserve"> zintegrowana karta klasy min. </w:t>
            </w:r>
            <w:proofErr w:type="spellStart"/>
            <w:r w:rsidR="00EB1052" w:rsidRPr="002266BE">
              <w:rPr>
                <w:rFonts w:asciiTheme="minorHAnsi" w:hAnsiTheme="minorHAnsi" w:cstheme="minorHAnsi"/>
                <w:bCs/>
              </w:rPr>
              <w:t>Matrox</w:t>
            </w:r>
            <w:proofErr w:type="spellEnd"/>
            <w:r w:rsidR="00EB1052" w:rsidRPr="002266BE">
              <w:rPr>
                <w:rFonts w:asciiTheme="minorHAnsi" w:hAnsiTheme="minorHAnsi" w:cstheme="minorHAnsi"/>
                <w:bCs/>
              </w:rPr>
              <w:t xml:space="preserve"> G200eR2</w:t>
            </w:r>
            <w:r w:rsidR="00EB1052" w:rsidRPr="002266BE">
              <w:rPr>
                <w:rFonts w:asciiTheme="minorHAnsi" w:hAnsiTheme="minorHAnsi" w:cstheme="minorHAnsi"/>
              </w:rPr>
              <w:t xml:space="preserve">.  Karta sieciowa: 2 x 10/100/1000 </w:t>
            </w:r>
            <w:proofErr w:type="spellStart"/>
            <w:r w:rsidR="00EB1052" w:rsidRPr="002266BE">
              <w:rPr>
                <w:rFonts w:asciiTheme="minorHAnsi" w:hAnsiTheme="minorHAnsi" w:cstheme="minorHAnsi"/>
              </w:rPr>
              <w:t>Mbit</w:t>
            </w:r>
            <w:proofErr w:type="spellEnd"/>
            <w:r w:rsidR="00EB1052" w:rsidRPr="002266BE">
              <w:rPr>
                <w:rFonts w:asciiTheme="minorHAnsi" w:hAnsiTheme="minorHAnsi" w:cstheme="minorHAnsi"/>
              </w:rPr>
              <w:t xml:space="preserve">/s. Obudowa typu </w:t>
            </w:r>
            <w:proofErr w:type="spellStart"/>
            <w:r w:rsidR="00EB1052" w:rsidRPr="002266BE">
              <w:rPr>
                <w:rFonts w:asciiTheme="minorHAnsi" w:hAnsiTheme="minorHAnsi" w:cstheme="minorHAnsi"/>
              </w:rPr>
              <w:t>Rack</w:t>
            </w:r>
            <w:proofErr w:type="spellEnd"/>
            <w:r w:rsidR="00EB1052" w:rsidRPr="002266BE">
              <w:rPr>
                <w:rFonts w:asciiTheme="minorHAnsi" w:hAnsiTheme="minorHAnsi" w:cstheme="minorHAnsi"/>
              </w:rPr>
              <w:t xml:space="preserve"> </w:t>
            </w:r>
            <w:r w:rsidR="00E207EB">
              <w:rPr>
                <w:rFonts w:asciiTheme="minorHAnsi" w:hAnsiTheme="minorHAnsi" w:cstheme="minorHAnsi"/>
              </w:rPr>
              <w:t xml:space="preserve">min. </w:t>
            </w:r>
            <w:r w:rsidR="00EB1052" w:rsidRPr="002266BE">
              <w:rPr>
                <w:rFonts w:asciiTheme="minorHAnsi" w:hAnsiTheme="minorHAnsi" w:cstheme="minorHAnsi"/>
              </w:rPr>
              <w:t xml:space="preserve">1U do instalacji w standardowej szafie RACK 19”, dostarczona wraz z szynami i prowadnicą kabli. </w:t>
            </w:r>
            <w:r w:rsidR="00EB1052" w:rsidRPr="002266BE">
              <w:rPr>
                <w:rFonts w:asciiTheme="minorHAnsi" w:hAnsiTheme="minorHAnsi" w:cstheme="minorHAnsi"/>
                <w:bCs/>
              </w:rPr>
              <w:t xml:space="preserve">Zainstalowany i skonfigurowany system operacyjny </w:t>
            </w:r>
            <w:r w:rsidR="00EB1052" w:rsidRPr="002266BE">
              <w:rPr>
                <w:rFonts w:asciiTheme="minorHAnsi" w:hAnsiTheme="minorHAnsi" w:cstheme="minorHAnsi"/>
              </w:rPr>
              <w:t xml:space="preserve">Windows Server 2016 lub równoważny o tych samych parametrach - pełna licencja na wszystkie rdzenie. Serwer musi być fabrycznie nowy, zakupiony w oficjalnym kanale sprzedaży producenta na rynek polski. Gwarancja min. 12 miesięcy. </w:t>
            </w:r>
          </w:p>
        </w:tc>
        <w:tc>
          <w:tcPr>
            <w:tcW w:w="1947" w:type="dxa"/>
          </w:tcPr>
          <w:p w14:paraId="71ED01EE" w14:textId="77777777" w:rsidR="009A69ED" w:rsidRPr="002266BE" w:rsidRDefault="009A69ED" w:rsidP="00EB1052">
            <w:pPr>
              <w:tabs>
                <w:tab w:val="left" w:pos="993"/>
              </w:tabs>
              <w:jc w:val="both"/>
              <w:rPr>
                <w:rFonts w:asciiTheme="minorHAnsi" w:hAnsiTheme="minorHAnsi" w:cstheme="minorHAnsi"/>
                <w:b/>
              </w:rPr>
            </w:pPr>
            <w:bookmarkStart w:id="1" w:name="_GoBack"/>
            <w:bookmarkEnd w:id="1"/>
          </w:p>
          <w:p w14:paraId="2C6FF2C3" w14:textId="77777777" w:rsidR="009A69ED" w:rsidRPr="002266BE" w:rsidRDefault="009A69ED" w:rsidP="00EB1052">
            <w:pPr>
              <w:tabs>
                <w:tab w:val="left" w:pos="993"/>
              </w:tabs>
              <w:jc w:val="both"/>
              <w:rPr>
                <w:rFonts w:asciiTheme="minorHAnsi" w:hAnsiTheme="minorHAnsi" w:cstheme="minorHAnsi"/>
                <w:b/>
              </w:rPr>
            </w:pPr>
          </w:p>
          <w:p w14:paraId="5DC0DA83" w14:textId="77777777" w:rsidR="009A69ED" w:rsidRPr="002266BE" w:rsidRDefault="009A69ED" w:rsidP="00EB1052">
            <w:pPr>
              <w:tabs>
                <w:tab w:val="left" w:pos="993"/>
              </w:tabs>
              <w:jc w:val="both"/>
              <w:rPr>
                <w:rFonts w:asciiTheme="minorHAnsi" w:hAnsiTheme="minorHAnsi" w:cstheme="minorHAnsi"/>
                <w:b/>
              </w:rPr>
            </w:pPr>
          </w:p>
        </w:tc>
      </w:tr>
      <w:tr w:rsidR="00EB1052" w:rsidRPr="002266BE" w14:paraId="526BAEAD" w14:textId="77777777" w:rsidTr="002302BB">
        <w:trPr>
          <w:trHeight w:val="894"/>
          <w:jc w:val="center"/>
        </w:trPr>
        <w:tc>
          <w:tcPr>
            <w:tcW w:w="1716" w:type="dxa"/>
          </w:tcPr>
          <w:p w14:paraId="6B4CC959" w14:textId="77777777" w:rsidR="00EB1052" w:rsidRPr="002266BE" w:rsidRDefault="00EB1052" w:rsidP="00EB1052">
            <w:pPr>
              <w:tabs>
                <w:tab w:val="left" w:pos="993"/>
              </w:tabs>
              <w:spacing w:line="276" w:lineRule="auto"/>
              <w:jc w:val="both"/>
              <w:rPr>
                <w:rFonts w:asciiTheme="minorHAnsi" w:hAnsiTheme="minorHAnsi" w:cstheme="minorHAnsi"/>
                <w:b/>
              </w:rPr>
            </w:pPr>
            <w:r w:rsidRPr="002266BE">
              <w:rPr>
                <w:rFonts w:asciiTheme="minorHAnsi" w:hAnsiTheme="minorHAnsi" w:cstheme="minorHAnsi"/>
                <w:bCs/>
                <w:color w:val="000000"/>
              </w:rPr>
              <w:t xml:space="preserve">Urządzenia do potwierdzenia realizacji wykonywania zabiegów - minikomputer z </w:t>
            </w:r>
            <w:r w:rsidRPr="002266BE">
              <w:rPr>
                <w:rFonts w:asciiTheme="minorHAnsi" w:hAnsiTheme="minorHAnsi" w:cstheme="minorHAnsi"/>
                <w:bCs/>
                <w:color w:val="000000"/>
              </w:rPr>
              <w:lastRenderedPageBreak/>
              <w:t>ekranem dotykowym(20 szt.)</w:t>
            </w:r>
          </w:p>
        </w:tc>
        <w:tc>
          <w:tcPr>
            <w:tcW w:w="6188" w:type="dxa"/>
          </w:tcPr>
          <w:p w14:paraId="7BD53E89" w14:textId="77777777" w:rsidR="00EB1052" w:rsidRPr="00EB1052" w:rsidRDefault="00EB1052" w:rsidP="00EB1052">
            <w:pPr>
              <w:contextualSpacing/>
              <w:jc w:val="both"/>
              <w:rPr>
                <w:rFonts w:asciiTheme="minorHAnsi" w:eastAsia="Times New Roman" w:hAnsiTheme="minorHAnsi" w:cstheme="minorHAnsi"/>
              </w:rPr>
            </w:pPr>
            <w:r w:rsidRPr="002266BE">
              <w:rPr>
                <w:rFonts w:asciiTheme="minorHAnsi" w:eastAsia="Times New Roman" w:hAnsiTheme="minorHAnsi" w:cstheme="minorHAnsi"/>
              </w:rPr>
              <w:lastRenderedPageBreak/>
              <w:t xml:space="preserve">Podstawowe parametry techniczne: </w:t>
            </w:r>
            <w:r w:rsidRPr="00EB1052">
              <w:rPr>
                <w:rFonts w:asciiTheme="minorHAnsi" w:eastAsia="Times New Roman" w:hAnsiTheme="minorHAnsi" w:cstheme="minorHAnsi"/>
                <w:bCs/>
              </w:rPr>
              <w:t>Minikomputer z ekranem dotykowym o wymiarach min. 7 cali, rozdzielczości min. 1280x800. Procesor klasy</w:t>
            </w:r>
            <w:r w:rsidRPr="00EB1052">
              <w:rPr>
                <w:rFonts w:asciiTheme="minorHAnsi" w:eastAsia="Times New Roman" w:hAnsiTheme="minorHAnsi" w:cstheme="minorHAnsi"/>
              </w:rPr>
              <w:t xml:space="preserve"> min. </w:t>
            </w:r>
            <w:r w:rsidRPr="00EB1052">
              <w:rPr>
                <w:rFonts w:asciiTheme="minorHAnsi" w:eastAsia="Times New Roman" w:hAnsiTheme="minorHAnsi" w:cstheme="minorHAnsi"/>
                <w:bCs/>
              </w:rPr>
              <w:t xml:space="preserve">Intel </w:t>
            </w:r>
            <w:proofErr w:type="spellStart"/>
            <w:r w:rsidRPr="00EB1052">
              <w:rPr>
                <w:rFonts w:asciiTheme="minorHAnsi" w:eastAsia="Times New Roman" w:hAnsiTheme="minorHAnsi" w:cstheme="minorHAnsi"/>
                <w:bCs/>
              </w:rPr>
              <w:t>CherryTrail</w:t>
            </w:r>
            <w:proofErr w:type="spellEnd"/>
            <w:r w:rsidRPr="00EB1052">
              <w:rPr>
                <w:rFonts w:asciiTheme="minorHAnsi" w:eastAsia="Times New Roman" w:hAnsiTheme="minorHAnsi" w:cstheme="minorHAnsi"/>
                <w:bCs/>
              </w:rPr>
              <w:t xml:space="preserve"> Z8350 Quad </w:t>
            </w:r>
            <w:proofErr w:type="spellStart"/>
            <w:r w:rsidRPr="00EB1052">
              <w:rPr>
                <w:rFonts w:asciiTheme="minorHAnsi" w:eastAsia="Times New Roman" w:hAnsiTheme="minorHAnsi" w:cstheme="minorHAnsi"/>
                <w:bCs/>
              </w:rPr>
              <w:t>Core</w:t>
            </w:r>
            <w:proofErr w:type="spellEnd"/>
            <w:r w:rsidRPr="00EB1052">
              <w:rPr>
                <w:rFonts w:asciiTheme="minorHAnsi" w:eastAsia="Times New Roman" w:hAnsiTheme="minorHAnsi" w:cstheme="minorHAnsi"/>
                <w:bCs/>
              </w:rPr>
              <w:t>, karta graficzna klasy min. Intel HD Graphics 400, pamięć operacyjna min. 2 GB RAM, karta</w:t>
            </w:r>
            <w:r w:rsidRPr="00EB1052">
              <w:rPr>
                <w:rFonts w:asciiTheme="minorHAnsi" w:eastAsia="Times New Roman" w:hAnsiTheme="minorHAnsi" w:cstheme="minorHAnsi"/>
                <w:bCs/>
                <w:color w:val="000000"/>
              </w:rPr>
              <w:t xml:space="preserve"> sieciowa LAN min. </w:t>
            </w:r>
            <w:r w:rsidRPr="00EB1052">
              <w:rPr>
                <w:rFonts w:asciiTheme="minorHAnsi" w:eastAsia="Times New Roman" w:hAnsiTheme="minorHAnsi" w:cstheme="minorHAnsi"/>
              </w:rPr>
              <w:t>100bit/s</w:t>
            </w:r>
            <w:r w:rsidRPr="00EB1052">
              <w:rPr>
                <w:rFonts w:asciiTheme="minorHAnsi" w:eastAsia="Times New Roman" w:hAnsiTheme="minorHAnsi" w:cstheme="minorHAnsi"/>
                <w:bCs/>
                <w:color w:val="000000"/>
              </w:rPr>
              <w:t xml:space="preserve"> oraz bezprzewodowa </w:t>
            </w:r>
            <w:proofErr w:type="spellStart"/>
            <w:r w:rsidRPr="00EB1052">
              <w:rPr>
                <w:rFonts w:asciiTheme="minorHAnsi" w:eastAsia="Times New Roman" w:hAnsiTheme="minorHAnsi" w:cstheme="minorHAnsi"/>
                <w:bCs/>
                <w:color w:val="000000"/>
              </w:rPr>
              <w:t>WiFi</w:t>
            </w:r>
            <w:proofErr w:type="spellEnd"/>
            <w:r w:rsidRPr="00EB1052">
              <w:rPr>
                <w:rFonts w:asciiTheme="minorHAnsi" w:eastAsia="Times New Roman" w:hAnsiTheme="minorHAnsi" w:cstheme="minorHAnsi"/>
                <w:bCs/>
                <w:color w:val="000000"/>
              </w:rPr>
              <w:t xml:space="preserve"> standardu  802.11 </w:t>
            </w:r>
            <w:proofErr w:type="gramStart"/>
            <w:r w:rsidRPr="00EB1052">
              <w:rPr>
                <w:rFonts w:asciiTheme="minorHAnsi" w:eastAsia="Times New Roman" w:hAnsiTheme="minorHAnsi" w:cstheme="minorHAnsi"/>
                <w:bCs/>
                <w:color w:val="000000"/>
              </w:rPr>
              <w:t>b</w:t>
            </w:r>
            <w:proofErr w:type="gramEnd"/>
            <w:r w:rsidRPr="00EB1052">
              <w:rPr>
                <w:rFonts w:asciiTheme="minorHAnsi" w:eastAsia="Times New Roman" w:hAnsiTheme="minorHAnsi" w:cstheme="minorHAnsi"/>
                <w:bCs/>
                <w:color w:val="000000"/>
              </w:rPr>
              <w:t xml:space="preserve">/g/n, zainstalowany i skonfigurowany z systemem operacyjnym Windows 10 lub równoważny o tych samych parametrach. </w:t>
            </w:r>
            <w:r w:rsidRPr="00EB1052">
              <w:rPr>
                <w:rFonts w:asciiTheme="minorHAnsi" w:eastAsia="Times New Roman" w:hAnsiTheme="minorHAnsi" w:cstheme="minorHAnsi"/>
              </w:rPr>
              <w:t xml:space="preserve">Gwarancja </w:t>
            </w:r>
            <w:r w:rsidRPr="00EB1052">
              <w:rPr>
                <w:rFonts w:asciiTheme="minorHAnsi" w:eastAsia="Times New Roman" w:hAnsiTheme="minorHAnsi" w:cstheme="minorHAnsi"/>
              </w:rPr>
              <w:lastRenderedPageBreak/>
              <w:t>min. 12 miesięcy.</w:t>
            </w:r>
          </w:p>
          <w:p w14:paraId="3ECCFA7E" w14:textId="77777777" w:rsidR="00EB1052" w:rsidRPr="002266BE" w:rsidRDefault="00EB1052" w:rsidP="00EB1052">
            <w:pPr>
              <w:jc w:val="both"/>
              <w:rPr>
                <w:rFonts w:asciiTheme="minorHAnsi" w:eastAsia="Times New Roman" w:hAnsiTheme="minorHAnsi" w:cstheme="minorHAnsi"/>
              </w:rPr>
            </w:pPr>
          </w:p>
        </w:tc>
        <w:tc>
          <w:tcPr>
            <w:tcW w:w="1947" w:type="dxa"/>
          </w:tcPr>
          <w:p w14:paraId="58B27CD4" w14:textId="77777777" w:rsidR="00EB1052" w:rsidRPr="002266BE" w:rsidRDefault="00EB1052" w:rsidP="00812985">
            <w:pPr>
              <w:tabs>
                <w:tab w:val="left" w:pos="993"/>
              </w:tabs>
              <w:jc w:val="both"/>
              <w:rPr>
                <w:rFonts w:asciiTheme="minorHAnsi" w:hAnsiTheme="minorHAnsi" w:cstheme="minorHAnsi"/>
                <w:b/>
              </w:rPr>
            </w:pPr>
          </w:p>
        </w:tc>
      </w:tr>
      <w:tr w:rsidR="00EB1052" w:rsidRPr="002266BE" w14:paraId="5EE3D04F" w14:textId="77777777" w:rsidTr="002302BB">
        <w:trPr>
          <w:trHeight w:val="1120"/>
          <w:jc w:val="center"/>
        </w:trPr>
        <w:tc>
          <w:tcPr>
            <w:tcW w:w="1716" w:type="dxa"/>
          </w:tcPr>
          <w:p w14:paraId="0818FEA3" w14:textId="77777777" w:rsidR="00EB1052" w:rsidRPr="002266BE" w:rsidRDefault="00EB1052" w:rsidP="002266BE">
            <w:pPr>
              <w:spacing w:line="360" w:lineRule="auto"/>
              <w:contextualSpacing/>
              <w:rPr>
                <w:rFonts w:asciiTheme="minorHAnsi" w:hAnsiTheme="minorHAnsi" w:cstheme="minorHAnsi"/>
                <w:bCs/>
                <w:color w:val="000000"/>
              </w:rPr>
            </w:pPr>
            <w:r w:rsidRPr="002266BE">
              <w:rPr>
                <w:rFonts w:asciiTheme="minorHAnsi" w:hAnsiTheme="minorHAnsi" w:cstheme="minorHAnsi"/>
                <w:bCs/>
                <w:color w:val="000000"/>
              </w:rPr>
              <w:lastRenderedPageBreak/>
              <w:t>Czytniki kart zbliżeniowych RFID (20 szt.)</w:t>
            </w:r>
          </w:p>
        </w:tc>
        <w:tc>
          <w:tcPr>
            <w:tcW w:w="6188" w:type="dxa"/>
          </w:tcPr>
          <w:p w14:paraId="41ED7A3F" w14:textId="77777777" w:rsidR="00EB1052" w:rsidRPr="002266BE" w:rsidRDefault="00EB1052" w:rsidP="00EB1052">
            <w:pPr>
              <w:contextualSpacing/>
              <w:jc w:val="both"/>
              <w:rPr>
                <w:rFonts w:asciiTheme="minorHAnsi" w:eastAsia="Times New Roman" w:hAnsiTheme="minorHAnsi" w:cstheme="minorHAnsi"/>
              </w:rPr>
            </w:pPr>
            <w:r w:rsidRPr="002266BE">
              <w:rPr>
                <w:rFonts w:asciiTheme="minorHAnsi" w:eastAsia="Times New Roman" w:hAnsiTheme="minorHAnsi" w:cstheme="minorHAnsi"/>
              </w:rPr>
              <w:t xml:space="preserve">Podstawowe parametry techniczne: standard obsługiwanych transponderów: </w:t>
            </w:r>
            <w:proofErr w:type="spellStart"/>
            <w:r w:rsidRPr="002266BE">
              <w:rPr>
                <w:rFonts w:asciiTheme="minorHAnsi" w:eastAsia="Times New Roman" w:hAnsiTheme="minorHAnsi" w:cstheme="minorHAnsi"/>
              </w:rPr>
              <w:t>Mifare</w:t>
            </w:r>
            <w:proofErr w:type="spellEnd"/>
            <w:r w:rsidRPr="002266BE">
              <w:rPr>
                <w:rFonts w:asciiTheme="minorHAnsi" w:eastAsia="Times New Roman" w:hAnsiTheme="minorHAnsi" w:cstheme="minorHAnsi"/>
              </w:rPr>
              <w:t xml:space="preserve">, częstotliwość pracy: 13,56 </w:t>
            </w:r>
            <w:proofErr w:type="spellStart"/>
            <w:r w:rsidRPr="002266BE">
              <w:rPr>
                <w:rFonts w:asciiTheme="minorHAnsi" w:eastAsia="Times New Roman" w:hAnsiTheme="minorHAnsi" w:cstheme="minorHAnsi"/>
              </w:rPr>
              <w:t>Mhz</w:t>
            </w:r>
            <w:proofErr w:type="spellEnd"/>
            <w:r w:rsidRPr="002266BE">
              <w:rPr>
                <w:rFonts w:asciiTheme="minorHAnsi" w:eastAsia="Times New Roman" w:hAnsiTheme="minorHAnsi" w:cstheme="minorHAnsi"/>
              </w:rPr>
              <w:t>, port USB, zasięg odczytu 5 cm. Gwarancja min. 12 miesięcy.</w:t>
            </w:r>
          </w:p>
        </w:tc>
        <w:tc>
          <w:tcPr>
            <w:tcW w:w="1947" w:type="dxa"/>
          </w:tcPr>
          <w:p w14:paraId="4E77A438" w14:textId="77777777" w:rsidR="00EB1052" w:rsidRPr="002266BE" w:rsidRDefault="00EB1052" w:rsidP="00812985">
            <w:pPr>
              <w:tabs>
                <w:tab w:val="left" w:pos="993"/>
              </w:tabs>
              <w:jc w:val="both"/>
              <w:rPr>
                <w:rFonts w:asciiTheme="minorHAnsi" w:hAnsiTheme="minorHAnsi" w:cstheme="minorHAnsi"/>
                <w:b/>
              </w:rPr>
            </w:pPr>
          </w:p>
        </w:tc>
      </w:tr>
      <w:tr w:rsidR="002626AD" w:rsidRPr="002266BE" w14:paraId="6BBC01BE" w14:textId="77777777" w:rsidTr="002302BB">
        <w:trPr>
          <w:trHeight w:val="2311"/>
          <w:jc w:val="center"/>
        </w:trPr>
        <w:tc>
          <w:tcPr>
            <w:tcW w:w="1716" w:type="dxa"/>
          </w:tcPr>
          <w:p w14:paraId="64BB49FA" w14:textId="77777777" w:rsidR="00BE29F8" w:rsidRPr="002266BE" w:rsidRDefault="003B0EC9" w:rsidP="002266BE">
            <w:pPr>
              <w:spacing w:line="360" w:lineRule="auto"/>
              <w:contextualSpacing/>
              <w:rPr>
                <w:rFonts w:asciiTheme="minorHAnsi" w:hAnsiTheme="minorHAnsi" w:cstheme="minorHAnsi"/>
                <w:bCs/>
                <w:color w:val="000000"/>
              </w:rPr>
            </w:pPr>
            <w:r w:rsidRPr="002266BE">
              <w:rPr>
                <w:rFonts w:asciiTheme="minorHAnsi" w:hAnsiTheme="minorHAnsi" w:cstheme="minorHAnsi"/>
                <w:bCs/>
                <w:color w:val="000000"/>
              </w:rPr>
              <w:t>Oprogramowanie</w:t>
            </w:r>
            <w:r w:rsidR="00BE29F8" w:rsidRPr="002266BE">
              <w:rPr>
                <w:rFonts w:asciiTheme="minorHAnsi" w:hAnsiTheme="minorHAnsi" w:cstheme="minorHAnsi"/>
                <w:bCs/>
                <w:color w:val="000000"/>
              </w:rPr>
              <w:t xml:space="preserve"> - licencja stanowiskowa do wykonywania zabiegów (20 szt.)</w:t>
            </w:r>
          </w:p>
          <w:p w14:paraId="0011EF84" w14:textId="77777777" w:rsidR="002626AD" w:rsidRPr="002266BE" w:rsidRDefault="002626AD" w:rsidP="002626AD">
            <w:pPr>
              <w:tabs>
                <w:tab w:val="left" w:pos="993"/>
              </w:tabs>
              <w:spacing w:line="276" w:lineRule="auto"/>
              <w:rPr>
                <w:rFonts w:asciiTheme="minorHAnsi" w:hAnsiTheme="minorHAnsi" w:cstheme="minorHAnsi"/>
                <w:b/>
              </w:rPr>
            </w:pPr>
          </w:p>
        </w:tc>
        <w:tc>
          <w:tcPr>
            <w:tcW w:w="6188" w:type="dxa"/>
          </w:tcPr>
          <w:p w14:paraId="4B1E3973" w14:textId="77777777" w:rsidR="002626AD" w:rsidRPr="002266BE" w:rsidRDefault="002626AD" w:rsidP="002626AD">
            <w:pPr>
              <w:jc w:val="both"/>
              <w:rPr>
                <w:rFonts w:asciiTheme="minorHAnsi" w:eastAsia="Times New Roman" w:hAnsiTheme="minorHAnsi" w:cstheme="minorHAnsi"/>
              </w:rPr>
            </w:pPr>
            <w:r w:rsidRPr="002266BE">
              <w:rPr>
                <w:rFonts w:asciiTheme="minorHAnsi" w:eastAsia="Times New Roman" w:hAnsiTheme="minorHAnsi" w:cstheme="minorHAnsi"/>
              </w:rPr>
              <w:t>Podstawowe parametry techniczne:</w:t>
            </w:r>
          </w:p>
          <w:p w14:paraId="618EC7D8" w14:textId="77777777" w:rsidR="00EB1052" w:rsidRPr="002266BE" w:rsidRDefault="00EB1052" w:rsidP="002626AD">
            <w:pPr>
              <w:jc w:val="both"/>
              <w:rPr>
                <w:rFonts w:asciiTheme="minorHAnsi" w:eastAsia="Times New Roman" w:hAnsiTheme="minorHAnsi" w:cstheme="minorHAnsi"/>
              </w:rPr>
            </w:pPr>
            <w:r w:rsidRPr="002266BE">
              <w:rPr>
                <w:rFonts w:asciiTheme="minorHAnsi" w:eastAsia="Times New Roman" w:hAnsiTheme="minorHAnsi" w:cstheme="minorHAnsi"/>
              </w:rPr>
              <w:t xml:space="preserve">- silnik bazy danych standardu SQL </w:t>
            </w:r>
          </w:p>
          <w:p w14:paraId="3D95937E" w14:textId="77777777" w:rsidR="00EB1052" w:rsidRPr="002266BE" w:rsidRDefault="005079BB" w:rsidP="002626AD">
            <w:pPr>
              <w:jc w:val="both"/>
              <w:rPr>
                <w:rFonts w:asciiTheme="minorHAnsi" w:eastAsia="Times New Roman" w:hAnsiTheme="minorHAnsi" w:cstheme="minorHAnsi"/>
              </w:rPr>
            </w:pPr>
            <w:r w:rsidRPr="002266BE">
              <w:rPr>
                <w:rFonts w:asciiTheme="minorHAnsi" w:eastAsia="Times New Roman" w:hAnsiTheme="minorHAnsi" w:cstheme="minorHAnsi"/>
              </w:rPr>
              <w:t xml:space="preserve">- </w:t>
            </w:r>
            <w:r w:rsidR="00EB1052" w:rsidRPr="002266BE">
              <w:rPr>
                <w:rFonts w:asciiTheme="minorHAnsi" w:eastAsia="Times New Roman" w:hAnsiTheme="minorHAnsi" w:cstheme="minorHAnsi"/>
              </w:rPr>
              <w:t xml:space="preserve">komunikacja z aktualnie funkcjonującym u Zamawiającego systemem SOHIS Medyk.  </w:t>
            </w:r>
          </w:p>
          <w:p w14:paraId="2E482370" w14:textId="77777777" w:rsidR="00A66847" w:rsidRPr="002266BE" w:rsidRDefault="00EB1052" w:rsidP="002626AD">
            <w:pPr>
              <w:jc w:val="both"/>
              <w:rPr>
                <w:rFonts w:asciiTheme="minorHAnsi" w:eastAsia="Times New Roman" w:hAnsiTheme="minorHAnsi" w:cstheme="minorHAnsi"/>
              </w:rPr>
            </w:pPr>
            <w:r w:rsidRPr="002266BE">
              <w:rPr>
                <w:rFonts w:asciiTheme="minorHAnsi" w:eastAsia="Times New Roman" w:hAnsiTheme="minorHAnsi" w:cstheme="minorHAnsi"/>
              </w:rPr>
              <w:t xml:space="preserve">- </w:t>
            </w:r>
            <w:r w:rsidR="00A66847" w:rsidRPr="002266BE">
              <w:rPr>
                <w:rFonts w:asciiTheme="minorHAnsi" w:eastAsia="Times New Roman" w:hAnsiTheme="minorHAnsi" w:cstheme="minorHAnsi"/>
              </w:rPr>
              <w:t>spełnienie rekomendacji</w:t>
            </w:r>
            <w:r w:rsidRPr="002266BE">
              <w:rPr>
                <w:rFonts w:asciiTheme="minorHAnsi" w:eastAsia="Times New Roman" w:hAnsiTheme="minorHAnsi" w:cstheme="minorHAnsi"/>
              </w:rPr>
              <w:t xml:space="preserve"> Centrum Systemów Informacyjnych Ochrony Zdrowia w </w:t>
            </w:r>
            <w:r w:rsidR="005079BB" w:rsidRPr="002266BE">
              <w:rPr>
                <w:rFonts w:asciiTheme="minorHAnsi" w:eastAsia="Times New Roman" w:hAnsiTheme="minorHAnsi" w:cstheme="minorHAnsi"/>
              </w:rPr>
              <w:t>zakresie stosowania</w:t>
            </w:r>
            <w:r w:rsidRPr="002266BE">
              <w:rPr>
                <w:rFonts w:asciiTheme="minorHAnsi" w:eastAsia="Times New Roman" w:hAnsiTheme="minorHAnsi" w:cstheme="minorHAnsi"/>
              </w:rPr>
              <w:t xml:space="preserve"> Polskiej Implementacji Krajowej HL7 CDA, oraz bezpieczeństwa i rozwiązań technologicznych stosowanych podczas przetwarzania dokumentacji medycznej w postaci elektronicznej. </w:t>
            </w:r>
          </w:p>
          <w:p w14:paraId="20845149" w14:textId="77777777" w:rsidR="00EB1052" w:rsidRPr="002266BE" w:rsidRDefault="00A66847" w:rsidP="002626AD">
            <w:pPr>
              <w:jc w:val="both"/>
              <w:rPr>
                <w:rFonts w:asciiTheme="minorHAnsi" w:eastAsia="Times New Roman" w:hAnsiTheme="minorHAnsi" w:cstheme="minorHAnsi"/>
              </w:rPr>
            </w:pPr>
            <w:r w:rsidRPr="002266BE">
              <w:rPr>
                <w:rFonts w:asciiTheme="minorHAnsi" w:eastAsia="Times New Roman" w:hAnsiTheme="minorHAnsi" w:cstheme="minorHAnsi"/>
              </w:rPr>
              <w:t xml:space="preserve">- </w:t>
            </w:r>
            <w:r w:rsidR="00EB1052" w:rsidRPr="002266BE">
              <w:rPr>
                <w:rFonts w:asciiTheme="minorHAnsi" w:eastAsia="Times New Roman" w:hAnsiTheme="minorHAnsi" w:cstheme="minorHAnsi"/>
              </w:rPr>
              <w:t xml:space="preserve">eksport gromadzonych danych do pliku w formacie </w:t>
            </w:r>
            <w:proofErr w:type="spellStart"/>
            <w:r w:rsidR="00EB1052" w:rsidRPr="002266BE">
              <w:rPr>
                <w:rFonts w:asciiTheme="minorHAnsi" w:eastAsia="Times New Roman" w:hAnsiTheme="minorHAnsi" w:cstheme="minorHAnsi"/>
              </w:rPr>
              <w:t>csv</w:t>
            </w:r>
            <w:proofErr w:type="spellEnd"/>
            <w:r w:rsidR="00EB1052" w:rsidRPr="002266BE">
              <w:rPr>
                <w:rFonts w:asciiTheme="minorHAnsi" w:eastAsia="Times New Roman" w:hAnsiTheme="minorHAnsi" w:cstheme="minorHAnsi"/>
              </w:rPr>
              <w:t xml:space="preserve"> i odczyt tych danych w arkuszu kalkulacyjnym.</w:t>
            </w:r>
          </w:p>
          <w:p w14:paraId="0F2F2FF2"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bCs/>
              </w:rPr>
            </w:pPr>
            <w:r w:rsidRPr="002266BE">
              <w:rPr>
                <w:rFonts w:asciiTheme="minorHAnsi" w:hAnsiTheme="minorHAnsi" w:cstheme="minorHAnsi"/>
                <w:bCs/>
              </w:rPr>
              <w:t>Funkcjonalność systemu na stanowisku zabiegowym:</w:t>
            </w:r>
          </w:p>
          <w:p w14:paraId="204F02E6" w14:textId="77777777" w:rsidR="00EB1052" w:rsidRPr="002266BE" w:rsidRDefault="00EB1052" w:rsidP="00EB1052">
            <w:pPr>
              <w:tabs>
                <w:tab w:val="left" w:pos="4428"/>
              </w:tabs>
              <w:spacing w:line="276" w:lineRule="auto"/>
              <w:contextualSpacing/>
              <w:jc w:val="both"/>
              <w:rPr>
                <w:rFonts w:asciiTheme="minorHAnsi" w:hAnsiTheme="minorHAnsi" w:cstheme="minorHAnsi"/>
              </w:rPr>
            </w:pPr>
            <w:r w:rsidRPr="002266BE">
              <w:rPr>
                <w:rFonts w:asciiTheme="minorHAnsi" w:hAnsiTheme="minorHAnsi" w:cstheme="minorHAnsi"/>
              </w:rPr>
              <w:t>Dla pacjenta:</w:t>
            </w:r>
          </w:p>
          <w:p w14:paraId="122EFCF0"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wyświetlanie</w:t>
            </w:r>
            <w:proofErr w:type="gramEnd"/>
            <w:r w:rsidRPr="002266BE">
              <w:rPr>
                <w:rFonts w:asciiTheme="minorHAnsi" w:hAnsiTheme="minorHAnsi" w:cstheme="minorHAnsi"/>
              </w:rPr>
              <w:t xml:space="preserve"> daty, godziny oraz wygaszacz ekranu na wyświetlaczu</w:t>
            </w:r>
          </w:p>
          <w:p w14:paraId="2FAA2C53"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potwierdzanie</w:t>
            </w:r>
            <w:proofErr w:type="gramEnd"/>
            <w:r w:rsidRPr="002266BE">
              <w:rPr>
                <w:rFonts w:asciiTheme="minorHAnsi" w:hAnsiTheme="minorHAnsi" w:cstheme="minorHAnsi"/>
              </w:rPr>
              <w:t xml:space="preserve"> przybycia pacjenta (gotowości pacjenta na wykonanie zabiegu) poprzez przyłożenie karty RFID do czytnika</w:t>
            </w:r>
          </w:p>
          <w:p w14:paraId="2E733B47"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wyświetlanie</w:t>
            </w:r>
            <w:proofErr w:type="gramEnd"/>
            <w:r w:rsidRPr="002266BE">
              <w:rPr>
                <w:rFonts w:asciiTheme="minorHAnsi" w:hAnsiTheme="minorHAnsi" w:cstheme="minorHAnsi"/>
              </w:rPr>
              <w:t xml:space="preserve"> informacji na ekranie urządzenia o najbliższym zaplanowanym zabiegu po przyłożeniu karty RFID do czytnika. Jeśli pacjent nie ma zaplanowanego zabiegu wyświetla się informacja, że nie znaleziono zabiegu w najbliższym czasie. Pacjent powinien mieć możliwość podglądu pozostałych zaplanowanych zabiegów w danym dniu.</w:t>
            </w:r>
          </w:p>
          <w:p w14:paraId="15B5E571" w14:textId="77777777" w:rsidR="00EB1052" w:rsidRPr="002266BE" w:rsidRDefault="00EB1052" w:rsidP="00EB1052">
            <w:pPr>
              <w:tabs>
                <w:tab w:val="left" w:pos="4428"/>
              </w:tabs>
              <w:spacing w:line="276" w:lineRule="auto"/>
              <w:contextualSpacing/>
              <w:jc w:val="both"/>
              <w:rPr>
                <w:rFonts w:asciiTheme="minorHAnsi" w:hAnsiTheme="minorHAnsi" w:cstheme="minorHAnsi"/>
              </w:rPr>
            </w:pPr>
            <w:r w:rsidRPr="002266BE">
              <w:rPr>
                <w:rFonts w:asciiTheme="minorHAnsi" w:hAnsiTheme="minorHAnsi" w:cstheme="minorHAnsi"/>
              </w:rPr>
              <w:t>Dla pracownika wykonującego zabieg /fizjoterapeuty/</w:t>
            </w:r>
            <w:r w:rsidRPr="002266BE">
              <w:rPr>
                <w:rFonts w:asciiTheme="minorHAnsi" w:hAnsiTheme="minorHAnsi" w:cstheme="minorHAnsi"/>
                <w:b/>
              </w:rPr>
              <w:t>:</w:t>
            </w:r>
          </w:p>
          <w:p w14:paraId="7E2FE0EF"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podgląd</w:t>
            </w:r>
            <w:proofErr w:type="gramEnd"/>
            <w:r w:rsidRPr="002266BE">
              <w:rPr>
                <w:rFonts w:asciiTheme="minorHAnsi" w:hAnsiTheme="minorHAnsi" w:cstheme="minorHAnsi"/>
              </w:rPr>
              <w:t xml:space="preserve"> zaplanowanych zabiegów, które nie zostały jeszcze wykonane na danym stanowisku w danym dniu</w:t>
            </w:r>
          </w:p>
          <w:p w14:paraId="0DD53C92"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bCs/>
              </w:rPr>
            </w:pPr>
            <w:proofErr w:type="gramStart"/>
            <w:r w:rsidRPr="002266BE">
              <w:rPr>
                <w:rFonts w:asciiTheme="minorHAnsi" w:hAnsiTheme="minorHAnsi" w:cstheme="minorHAnsi"/>
                <w:bCs/>
              </w:rPr>
              <w:t>podgląd</w:t>
            </w:r>
            <w:proofErr w:type="gramEnd"/>
            <w:r w:rsidRPr="002266BE">
              <w:rPr>
                <w:rFonts w:asciiTheme="minorHAnsi" w:hAnsiTheme="minorHAnsi" w:cstheme="minorHAnsi"/>
                <w:bCs/>
              </w:rPr>
              <w:t xml:space="preserve"> uwag dotyczących wykonywanego zabiegu</w:t>
            </w:r>
          </w:p>
          <w:p w14:paraId="48815760"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bCs/>
              </w:rPr>
            </w:pPr>
            <w:proofErr w:type="gramStart"/>
            <w:r w:rsidRPr="002266BE">
              <w:rPr>
                <w:rFonts w:asciiTheme="minorHAnsi" w:hAnsiTheme="minorHAnsi" w:cstheme="minorHAnsi"/>
                <w:bCs/>
              </w:rPr>
              <w:t>podgląd</w:t>
            </w:r>
            <w:proofErr w:type="gramEnd"/>
            <w:r w:rsidRPr="002266BE">
              <w:rPr>
                <w:rFonts w:asciiTheme="minorHAnsi" w:hAnsiTheme="minorHAnsi" w:cstheme="minorHAnsi"/>
                <w:bCs/>
              </w:rPr>
              <w:t xml:space="preserve"> kolejki pacjentów oczekujących na zabieg</w:t>
            </w:r>
          </w:p>
          <w:p w14:paraId="2501C968"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bCs/>
              </w:rPr>
            </w:pPr>
            <w:proofErr w:type="gramStart"/>
            <w:r w:rsidRPr="002266BE">
              <w:rPr>
                <w:rFonts w:asciiTheme="minorHAnsi" w:hAnsiTheme="minorHAnsi" w:cstheme="minorHAnsi"/>
                <w:bCs/>
              </w:rPr>
              <w:t>potwierdzanie</w:t>
            </w:r>
            <w:proofErr w:type="gramEnd"/>
            <w:r w:rsidRPr="002266BE">
              <w:rPr>
                <w:rFonts w:asciiTheme="minorHAnsi" w:hAnsiTheme="minorHAnsi" w:cstheme="minorHAnsi"/>
                <w:bCs/>
              </w:rPr>
              <w:t xml:space="preserve"> wykonania zabiegu poprzez przyłożenie indywidualnej karty RFID do czytnika</w:t>
            </w:r>
          </w:p>
          <w:p w14:paraId="509851DA"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b/>
                <w:bCs/>
              </w:rPr>
            </w:pPr>
            <w:proofErr w:type="gramStart"/>
            <w:r w:rsidRPr="002266BE">
              <w:rPr>
                <w:rFonts w:asciiTheme="minorHAnsi" w:hAnsiTheme="minorHAnsi" w:cstheme="minorHAnsi"/>
                <w:bCs/>
              </w:rPr>
              <w:t>dostęp</w:t>
            </w:r>
            <w:proofErr w:type="gramEnd"/>
            <w:r w:rsidRPr="002266BE">
              <w:rPr>
                <w:rFonts w:asciiTheme="minorHAnsi" w:hAnsiTheme="minorHAnsi" w:cstheme="minorHAnsi"/>
                <w:bCs/>
              </w:rPr>
              <w:t xml:space="preserve"> do informacji o zaplanowanych zabiegach</w:t>
            </w:r>
            <w:r w:rsidRPr="002266BE">
              <w:rPr>
                <w:rFonts w:asciiTheme="minorHAnsi" w:hAnsiTheme="minorHAnsi" w:cstheme="minorHAnsi"/>
                <w:b/>
                <w:bCs/>
              </w:rPr>
              <w:t>:</w:t>
            </w:r>
          </w:p>
          <w:p w14:paraId="7E890570"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dane</w:t>
            </w:r>
            <w:proofErr w:type="gramEnd"/>
            <w:r w:rsidRPr="002266BE">
              <w:rPr>
                <w:rFonts w:asciiTheme="minorHAnsi" w:hAnsiTheme="minorHAnsi" w:cstheme="minorHAnsi"/>
              </w:rPr>
              <w:t xml:space="preserve"> pacjenta: (imię i nazwisko, PESEL, numer pokoju, rozpoznania główne i towarzyszące, historia leczenia)</w:t>
            </w:r>
          </w:p>
          <w:p w14:paraId="69A29372"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dane</w:t>
            </w:r>
            <w:proofErr w:type="gramEnd"/>
            <w:r w:rsidRPr="002266BE">
              <w:rPr>
                <w:rFonts w:asciiTheme="minorHAnsi" w:hAnsiTheme="minorHAnsi" w:cstheme="minorHAnsi"/>
              </w:rPr>
              <w:t xml:space="preserve"> dotyczące zabiegu (rodzaj zabiegu, na jaką część ciała, uwagi lekarza, data i godzina zabiegu z możliwością modyfikacji tylko godziny i tylko na określonym stanowisku, stanowisko zabiegowe)</w:t>
            </w:r>
          </w:p>
          <w:p w14:paraId="1CFF5CB3"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bCs/>
              </w:rPr>
            </w:pPr>
            <w:proofErr w:type="gramStart"/>
            <w:r w:rsidRPr="002266BE">
              <w:rPr>
                <w:rFonts w:asciiTheme="minorHAnsi" w:hAnsiTheme="minorHAnsi" w:cstheme="minorHAnsi"/>
                <w:bCs/>
              </w:rPr>
              <w:t>możliwość</w:t>
            </w:r>
            <w:proofErr w:type="gramEnd"/>
            <w:r w:rsidRPr="002266BE">
              <w:rPr>
                <w:rFonts w:asciiTheme="minorHAnsi" w:hAnsiTheme="minorHAnsi" w:cstheme="minorHAnsi"/>
                <w:bCs/>
              </w:rPr>
              <w:t xml:space="preserve"> przekazywania pisemnych notatek dla innych terapeutów, dla lekarza, notatek służbowych dla planistów, kierownika na wypadek incydentów, zgłaszanie awarii urządzeń zabiegowych do personelu technicznego, </w:t>
            </w:r>
          </w:p>
          <w:p w14:paraId="0B94022B"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dokumentowanie</w:t>
            </w:r>
            <w:proofErr w:type="gramEnd"/>
            <w:r w:rsidRPr="002266BE">
              <w:rPr>
                <w:rFonts w:asciiTheme="minorHAnsi" w:hAnsiTheme="minorHAnsi" w:cstheme="minorHAnsi"/>
              </w:rPr>
              <w:t xml:space="preserve"> w systemie (prowadzenie rejestru czynności w formie elektronicznej) przeprowadzenia walidacji urządzenia </w:t>
            </w:r>
            <w:r w:rsidRPr="002266BE">
              <w:rPr>
                <w:rFonts w:asciiTheme="minorHAnsi" w:hAnsiTheme="minorHAnsi" w:cstheme="minorHAnsi"/>
              </w:rPr>
              <w:lastRenderedPageBreak/>
              <w:t>medycznego (przed rozpoczęciem wykonywania zabiegów na danym stanowisku, program powinien wymuszać sprawdzenie sprawności sprzętu: możliwe byłoby korzystanie z programu pod warunkiem "potwierdzenia" w systemie sprawności sprzętu przez fizjoterapeutę, codziennie przed wykonaniem pierwszego zabiegu. Powinna powstawać historia tych potwierdzeń, co najmniej:, kto, kiedy i co).</w:t>
            </w:r>
            <w:r w:rsidRPr="002266BE">
              <w:rPr>
                <w:rFonts w:asciiTheme="minorHAnsi" w:hAnsiTheme="minorHAnsi" w:cstheme="minorHAnsi"/>
              </w:rPr>
              <w:br/>
              <w:t>System powinien pozwalać na konfigurowanie przez osoby uprawnione urządzeń do takiej oceny.</w:t>
            </w:r>
          </w:p>
          <w:p w14:paraId="4823D581"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dokumentowanie</w:t>
            </w:r>
            <w:proofErr w:type="gramEnd"/>
            <w:r w:rsidRPr="002266BE">
              <w:rPr>
                <w:rFonts w:asciiTheme="minorHAnsi" w:hAnsiTheme="minorHAnsi" w:cstheme="minorHAnsi"/>
              </w:rPr>
              <w:t xml:space="preserve"> w systemie (prowadzenie rejestru czynności w formie elektronicznej) wykonania procedur dezynfekcji sprzętu (data, godzina) w wybranych pracowniach z możliwością wydruku raportów.</w:t>
            </w:r>
          </w:p>
          <w:p w14:paraId="21C2A44F" w14:textId="77777777" w:rsidR="00EB1052" w:rsidRPr="002266BE" w:rsidRDefault="00EB1052" w:rsidP="00EB1052">
            <w:pPr>
              <w:tabs>
                <w:tab w:val="left" w:pos="4428"/>
              </w:tabs>
              <w:spacing w:line="276" w:lineRule="auto"/>
              <w:contextualSpacing/>
              <w:jc w:val="both"/>
              <w:rPr>
                <w:rFonts w:asciiTheme="minorHAnsi" w:hAnsiTheme="minorHAnsi" w:cstheme="minorHAnsi"/>
              </w:rPr>
            </w:pPr>
            <w:r w:rsidRPr="002266BE">
              <w:rPr>
                <w:rFonts w:asciiTheme="minorHAnsi" w:hAnsiTheme="minorHAnsi" w:cstheme="minorHAnsi"/>
              </w:rPr>
              <w:t>Dla personelu technicznego:</w:t>
            </w:r>
          </w:p>
          <w:p w14:paraId="43263A7F"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r w:rsidRPr="002266BE">
              <w:rPr>
                <w:rFonts w:asciiTheme="minorHAnsi" w:hAnsiTheme="minorHAnsi" w:cstheme="minorHAnsi"/>
              </w:rPr>
              <w:t xml:space="preserve">dodawanie informacji o awariach (wraz z informacją o </w:t>
            </w:r>
            <w:proofErr w:type="gramStart"/>
            <w:r w:rsidRPr="002266BE">
              <w:rPr>
                <w:rFonts w:asciiTheme="minorHAnsi" w:hAnsiTheme="minorHAnsi" w:cstheme="minorHAnsi"/>
              </w:rPr>
              <w:t>tym kiedy</w:t>
            </w:r>
            <w:proofErr w:type="gramEnd"/>
            <w:r w:rsidRPr="002266BE">
              <w:rPr>
                <w:rFonts w:asciiTheme="minorHAnsi" w:hAnsiTheme="minorHAnsi" w:cstheme="minorHAnsi"/>
              </w:rPr>
              <w:t xml:space="preserve"> wprowadzono zgłoszenie i kto jest osobą zgłaszającą na podstawie danych z karty)</w:t>
            </w:r>
          </w:p>
          <w:p w14:paraId="2C9F0523"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podgląd</w:t>
            </w:r>
            <w:proofErr w:type="gramEnd"/>
            <w:r w:rsidRPr="002266BE">
              <w:rPr>
                <w:rFonts w:asciiTheme="minorHAnsi" w:hAnsiTheme="minorHAnsi" w:cstheme="minorHAnsi"/>
              </w:rPr>
              <w:t xml:space="preserve"> zgłoszeń i przypomnień o zaplanowanych przeglądach zabiegowych przez personel odpowiedzialny za dokonywanie napraw i przeglądów</w:t>
            </w:r>
          </w:p>
          <w:p w14:paraId="6B94D1E0"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r w:rsidRPr="002266BE">
              <w:rPr>
                <w:rFonts w:asciiTheme="minorHAnsi" w:hAnsiTheme="minorHAnsi" w:cstheme="minorHAnsi"/>
              </w:rPr>
              <w:t xml:space="preserve">przyjmowanie i wykonywanie zgłoszeń przez personel odpowiedzialny za dokonywanie napraw i przeglądów (możliwość </w:t>
            </w:r>
            <w:proofErr w:type="gramStart"/>
            <w:r w:rsidRPr="002266BE">
              <w:rPr>
                <w:rFonts w:asciiTheme="minorHAnsi" w:hAnsiTheme="minorHAnsi" w:cstheme="minorHAnsi"/>
              </w:rPr>
              <w:t>oznaczenia kiedy</w:t>
            </w:r>
            <w:proofErr w:type="gramEnd"/>
            <w:r w:rsidRPr="002266BE">
              <w:rPr>
                <w:rFonts w:asciiTheme="minorHAnsi" w:hAnsiTheme="minorHAnsi" w:cstheme="minorHAnsi"/>
              </w:rPr>
              <w:t xml:space="preserve"> wykonano zadanie i wprowadzenia informacji o tym jak przebiegało)</w:t>
            </w:r>
          </w:p>
          <w:p w14:paraId="47446720"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możliwości</w:t>
            </w:r>
            <w:proofErr w:type="gramEnd"/>
            <w:r w:rsidRPr="002266BE">
              <w:rPr>
                <w:rFonts w:asciiTheme="minorHAnsi" w:hAnsiTheme="minorHAnsi" w:cstheme="minorHAnsi"/>
              </w:rPr>
              <w:t xml:space="preserve"> przydzielania zgłoszeń pracownikom przez osobę nadzorującą ich pracę</w:t>
            </w:r>
          </w:p>
          <w:p w14:paraId="26350E11"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informację</w:t>
            </w:r>
            <w:proofErr w:type="gramEnd"/>
            <w:r w:rsidRPr="002266BE">
              <w:rPr>
                <w:rFonts w:asciiTheme="minorHAnsi" w:hAnsiTheme="minorHAnsi" w:cstheme="minorHAnsi"/>
              </w:rPr>
              <w:t xml:space="preserve"> o planowanych cyklicznie i o przeprowadzonych już przeglądach (możliwość automatycznego powiadamiania o cyklicznych przeglądach urządzenia, które będą przesyłane do personelu technicznego)</w:t>
            </w:r>
          </w:p>
          <w:p w14:paraId="5C697B0A" w14:textId="77777777" w:rsidR="002266BE" w:rsidRPr="002266BE" w:rsidRDefault="002266BE" w:rsidP="002266BE">
            <w:pPr>
              <w:tabs>
                <w:tab w:val="left" w:pos="4428"/>
              </w:tabs>
              <w:spacing w:line="276" w:lineRule="auto"/>
              <w:ind w:left="720"/>
              <w:contextualSpacing/>
              <w:jc w:val="both"/>
              <w:rPr>
                <w:rFonts w:asciiTheme="minorHAnsi" w:hAnsiTheme="minorHAnsi" w:cstheme="minorHAnsi"/>
              </w:rPr>
            </w:pPr>
          </w:p>
          <w:p w14:paraId="469E7F70" w14:textId="77777777" w:rsidR="00EB1052" w:rsidRPr="002266BE" w:rsidRDefault="00EB1052" w:rsidP="00EB1052">
            <w:pPr>
              <w:tabs>
                <w:tab w:val="left" w:pos="4428"/>
              </w:tabs>
              <w:spacing w:line="276" w:lineRule="auto"/>
              <w:contextualSpacing/>
              <w:jc w:val="both"/>
              <w:rPr>
                <w:rFonts w:asciiTheme="minorHAnsi" w:hAnsiTheme="minorHAnsi" w:cstheme="minorHAnsi"/>
                <w:bCs/>
              </w:rPr>
            </w:pPr>
            <w:r w:rsidRPr="002266BE">
              <w:rPr>
                <w:rFonts w:asciiTheme="minorHAnsi" w:hAnsiTheme="minorHAnsi" w:cstheme="minorHAnsi"/>
                <w:bCs/>
              </w:rPr>
              <w:t>Karta urządzenia powinna zawierać w szczególności informacje o:</w:t>
            </w:r>
          </w:p>
          <w:p w14:paraId="498BB50B"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marce</w:t>
            </w:r>
            <w:proofErr w:type="gramEnd"/>
            <w:r w:rsidRPr="002266BE">
              <w:rPr>
                <w:rFonts w:asciiTheme="minorHAnsi" w:hAnsiTheme="minorHAnsi" w:cstheme="minorHAnsi"/>
              </w:rPr>
              <w:t>, typie urządzenia, jego numerze seryjnym</w:t>
            </w:r>
          </w:p>
          <w:p w14:paraId="0FAD3A2B"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dacie</w:t>
            </w:r>
            <w:proofErr w:type="gramEnd"/>
            <w:r w:rsidRPr="002266BE">
              <w:rPr>
                <w:rFonts w:asciiTheme="minorHAnsi" w:hAnsiTheme="minorHAnsi" w:cstheme="minorHAnsi"/>
              </w:rPr>
              <w:t xml:space="preserve"> zakupu,</w:t>
            </w:r>
          </w:p>
          <w:p w14:paraId="039D4EEE"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historii</w:t>
            </w:r>
            <w:proofErr w:type="gramEnd"/>
            <w:r w:rsidRPr="002266BE">
              <w:rPr>
                <w:rFonts w:asciiTheme="minorHAnsi" w:hAnsiTheme="minorHAnsi" w:cstheme="minorHAnsi"/>
              </w:rPr>
              <w:t xml:space="preserve"> awarii sprzętu, wraz z możliwością wprowadzenia opisów,</w:t>
            </w:r>
          </w:p>
          <w:p w14:paraId="44E9A2A1"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bookmarkStart w:id="2" w:name="_Hlk524089930"/>
            <w:bookmarkEnd w:id="2"/>
            <w:proofErr w:type="gramStart"/>
            <w:r w:rsidRPr="002266BE">
              <w:rPr>
                <w:rFonts w:asciiTheme="minorHAnsi" w:hAnsiTheme="minorHAnsi" w:cstheme="minorHAnsi"/>
              </w:rPr>
              <w:t>możliwość</w:t>
            </w:r>
            <w:proofErr w:type="gramEnd"/>
            <w:r w:rsidRPr="002266BE">
              <w:rPr>
                <w:rFonts w:asciiTheme="minorHAnsi" w:hAnsiTheme="minorHAnsi" w:cstheme="minorHAnsi"/>
              </w:rPr>
              <w:t xml:space="preserve"> automatycznego powiadamiania o terminach przeglądów sprzętu, obsługujących fizjoterapeutów i personelu technicznego</w:t>
            </w:r>
          </w:p>
          <w:p w14:paraId="5210CDBC"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możliwość</w:t>
            </w:r>
            <w:proofErr w:type="gramEnd"/>
            <w:r w:rsidRPr="002266BE">
              <w:rPr>
                <w:rFonts w:asciiTheme="minorHAnsi" w:hAnsiTheme="minorHAnsi" w:cstheme="minorHAnsi"/>
              </w:rPr>
              <w:t xml:space="preserve"> dokumentowania codziennej walidacji sprzętu (potwierdzenie sprawności)</w:t>
            </w:r>
          </w:p>
          <w:p w14:paraId="69B17791" w14:textId="77777777" w:rsidR="00EB1052" w:rsidRPr="002266BE" w:rsidRDefault="00EB1052"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lokalizacji</w:t>
            </w:r>
            <w:proofErr w:type="gramEnd"/>
            <w:r w:rsidRPr="002266BE">
              <w:rPr>
                <w:rFonts w:asciiTheme="minorHAnsi" w:hAnsiTheme="minorHAnsi" w:cstheme="minorHAnsi"/>
              </w:rPr>
              <w:t xml:space="preserve"> sprzętu</w:t>
            </w:r>
          </w:p>
          <w:p w14:paraId="5844E073" w14:textId="77777777" w:rsidR="00213C28" w:rsidRPr="002266BE" w:rsidRDefault="00213C28" w:rsidP="00213C28">
            <w:pPr>
              <w:tabs>
                <w:tab w:val="left" w:pos="4428"/>
              </w:tabs>
              <w:spacing w:line="276" w:lineRule="auto"/>
              <w:ind w:left="720"/>
              <w:contextualSpacing/>
              <w:jc w:val="both"/>
              <w:rPr>
                <w:rFonts w:asciiTheme="minorHAnsi" w:hAnsiTheme="minorHAnsi" w:cstheme="minorHAnsi"/>
              </w:rPr>
            </w:pPr>
          </w:p>
          <w:p w14:paraId="65636F65" w14:textId="77777777" w:rsidR="00213C28" w:rsidRPr="004C07D3" w:rsidRDefault="00213C28" w:rsidP="004C07D3">
            <w:pPr>
              <w:tabs>
                <w:tab w:val="left" w:pos="4428"/>
              </w:tabs>
              <w:spacing w:line="276" w:lineRule="auto"/>
              <w:contextualSpacing/>
              <w:jc w:val="both"/>
              <w:rPr>
                <w:rFonts w:asciiTheme="minorHAnsi" w:hAnsiTheme="minorHAnsi" w:cstheme="minorHAnsi"/>
              </w:rPr>
            </w:pPr>
            <w:r w:rsidRPr="004C07D3">
              <w:rPr>
                <w:lang w:eastAsia="hi-IN" w:bidi="hi-IN"/>
              </w:rPr>
              <w:t>Wymagania dodatkowe:</w:t>
            </w:r>
            <w:r w:rsidRPr="004C07D3">
              <w:rPr>
                <w:rFonts w:asciiTheme="minorHAnsi" w:hAnsiTheme="minorHAnsi" w:cstheme="minorHAnsi"/>
              </w:rPr>
              <w:t xml:space="preserve"> </w:t>
            </w:r>
          </w:p>
          <w:p w14:paraId="32B56ACE" w14:textId="77777777" w:rsidR="00213C28" w:rsidRPr="002266BE" w:rsidRDefault="00213C28" w:rsidP="00D53015">
            <w:pPr>
              <w:pStyle w:val="Akapitzlist"/>
              <w:numPr>
                <w:ilvl w:val="0"/>
                <w:numId w:val="21"/>
              </w:numPr>
              <w:tabs>
                <w:tab w:val="left" w:pos="4428"/>
              </w:tabs>
              <w:spacing w:line="276" w:lineRule="auto"/>
              <w:contextualSpacing/>
              <w:jc w:val="both"/>
              <w:rPr>
                <w:rFonts w:asciiTheme="minorHAnsi" w:eastAsia="Calibri" w:hAnsiTheme="minorHAnsi" w:cstheme="minorHAnsi"/>
                <w:sz w:val="20"/>
                <w:szCs w:val="20"/>
              </w:rPr>
            </w:pPr>
            <w:r w:rsidRPr="002266BE">
              <w:rPr>
                <w:rFonts w:asciiTheme="minorHAnsi" w:eastAsia="SimSun" w:hAnsiTheme="minorHAnsi" w:cstheme="minorHAnsi"/>
                <w:kern w:val="1"/>
                <w:sz w:val="20"/>
                <w:szCs w:val="20"/>
                <w:lang w:eastAsia="hi-IN" w:bidi="hi-IN"/>
              </w:rPr>
              <w:t xml:space="preserve">Spełnienie wymagań dotyczących systemów teleinformatycznych określonych w „Rozporządzeniu Rady Ministrów z dnia 12 kwietnia 2012r. w sprawie Krajowych Ram Interoperacyjności, minimalnych wymagań dla rejestrów publicznych i wymiany </w:t>
            </w:r>
            <w:r w:rsidRPr="002266BE">
              <w:rPr>
                <w:rFonts w:asciiTheme="minorHAnsi" w:eastAsia="SimSun" w:hAnsiTheme="minorHAnsi" w:cstheme="minorHAnsi"/>
                <w:kern w:val="1"/>
                <w:sz w:val="20"/>
                <w:szCs w:val="20"/>
                <w:lang w:eastAsia="hi-IN" w:bidi="hi-IN"/>
              </w:rPr>
              <w:lastRenderedPageBreak/>
              <w:t xml:space="preserve">informacji w postaci elektronicznej oraz minimalnych wymagań dla systemów teleinformatycznych”. </w:t>
            </w:r>
          </w:p>
          <w:p w14:paraId="74CF3700" w14:textId="77777777" w:rsidR="00EB1052" w:rsidRPr="002266BE" w:rsidRDefault="005079BB" w:rsidP="00D53015">
            <w:pPr>
              <w:pStyle w:val="Akapitzlist"/>
              <w:numPr>
                <w:ilvl w:val="0"/>
                <w:numId w:val="21"/>
              </w:numPr>
              <w:tabs>
                <w:tab w:val="left" w:pos="4428"/>
              </w:tabs>
              <w:spacing w:line="276" w:lineRule="auto"/>
              <w:contextualSpacing/>
              <w:jc w:val="both"/>
              <w:rPr>
                <w:rFonts w:asciiTheme="minorHAnsi" w:eastAsia="Calibri" w:hAnsiTheme="minorHAnsi" w:cstheme="minorHAnsi"/>
                <w:sz w:val="20"/>
                <w:szCs w:val="20"/>
              </w:rPr>
            </w:pPr>
            <w:proofErr w:type="gramStart"/>
            <w:r w:rsidRPr="002266BE">
              <w:rPr>
                <w:rFonts w:asciiTheme="minorHAnsi" w:eastAsia="Calibri" w:hAnsiTheme="minorHAnsi" w:cstheme="minorHAnsi"/>
                <w:sz w:val="20"/>
                <w:szCs w:val="20"/>
              </w:rPr>
              <w:t>zapewnienie</w:t>
            </w:r>
            <w:proofErr w:type="gramEnd"/>
            <w:r w:rsidRPr="002266BE">
              <w:rPr>
                <w:rFonts w:asciiTheme="minorHAnsi" w:eastAsia="Calibri" w:hAnsiTheme="minorHAnsi" w:cstheme="minorHAnsi"/>
                <w:sz w:val="20"/>
                <w:szCs w:val="20"/>
              </w:rPr>
              <w:t xml:space="preserve"> bezpieczeństwa</w:t>
            </w:r>
            <w:r w:rsidR="00EB1052" w:rsidRPr="002266BE">
              <w:rPr>
                <w:rFonts w:asciiTheme="minorHAnsi" w:eastAsia="Calibri" w:hAnsiTheme="minorHAnsi" w:cstheme="minorHAnsi"/>
                <w:sz w:val="20"/>
                <w:szCs w:val="20"/>
              </w:rPr>
              <w:t xml:space="preserve"> przetwarzanych danych poprzez bezpieczne uwierzytelnianie użytkowników w systemie (indywidulany login i hasło)</w:t>
            </w:r>
          </w:p>
          <w:p w14:paraId="4C7DF6DB" w14:textId="77777777" w:rsidR="00EB1052" w:rsidRPr="002266BE" w:rsidRDefault="005079BB"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rejestrowanie</w:t>
            </w:r>
            <w:proofErr w:type="gramEnd"/>
            <w:r w:rsidRPr="002266BE">
              <w:rPr>
                <w:rFonts w:asciiTheme="minorHAnsi" w:hAnsiTheme="minorHAnsi" w:cstheme="minorHAnsi"/>
              </w:rPr>
              <w:t xml:space="preserve"> (logowanie) wykonywanych</w:t>
            </w:r>
            <w:r w:rsidR="00EB1052" w:rsidRPr="002266BE">
              <w:rPr>
                <w:rFonts w:asciiTheme="minorHAnsi" w:hAnsiTheme="minorHAnsi" w:cstheme="minorHAnsi"/>
              </w:rPr>
              <w:t xml:space="preserve"> przez użytkownika i pacjenta czynności</w:t>
            </w:r>
          </w:p>
          <w:p w14:paraId="4664DF4C" w14:textId="77777777" w:rsidR="002626AD" w:rsidRDefault="005079BB" w:rsidP="00D53015">
            <w:pPr>
              <w:numPr>
                <w:ilvl w:val="0"/>
                <w:numId w:val="21"/>
              </w:numPr>
              <w:tabs>
                <w:tab w:val="left" w:pos="4428"/>
              </w:tabs>
              <w:spacing w:line="276" w:lineRule="auto"/>
              <w:contextualSpacing/>
              <w:jc w:val="both"/>
              <w:rPr>
                <w:rFonts w:asciiTheme="minorHAnsi" w:hAnsiTheme="minorHAnsi" w:cstheme="minorHAnsi"/>
              </w:rPr>
            </w:pPr>
            <w:proofErr w:type="gramStart"/>
            <w:r w:rsidRPr="002266BE">
              <w:rPr>
                <w:rFonts w:asciiTheme="minorHAnsi" w:hAnsiTheme="minorHAnsi" w:cstheme="minorHAnsi"/>
              </w:rPr>
              <w:t>wykorzystywanie</w:t>
            </w:r>
            <w:proofErr w:type="gramEnd"/>
            <w:r w:rsidR="00EB1052" w:rsidRPr="002266BE">
              <w:rPr>
                <w:rFonts w:asciiTheme="minorHAnsi" w:hAnsiTheme="minorHAnsi" w:cstheme="minorHAnsi"/>
              </w:rPr>
              <w:t xml:space="preserve"> do autoryzacji użytkownika konta użytkownika utworzone w systemie SOHiS Medyk.</w:t>
            </w:r>
          </w:p>
          <w:p w14:paraId="17741324" w14:textId="314789CF" w:rsidR="00E207EB" w:rsidRPr="00E207EB" w:rsidRDefault="00E207EB" w:rsidP="00D53015">
            <w:pPr>
              <w:pStyle w:val="I"/>
              <w:numPr>
                <w:ilvl w:val="0"/>
                <w:numId w:val="21"/>
              </w:numPr>
            </w:pPr>
            <w:r w:rsidRPr="00623A88">
              <w:rPr>
                <w:b w:val="0"/>
              </w:rPr>
              <w:t>Wykonawca powinien zagwarantować, że dostarczony sprzęt posiada stosowne oznakowanie CE.</w:t>
            </w:r>
          </w:p>
        </w:tc>
        <w:tc>
          <w:tcPr>
            <w:tcW w:w="1947" w:type="dxa"/>
          </w:tcPr>
          <w:p w14:paraId="5B0F0EEA" w14:textId="77777777" w:rsidR="002626AD" w:rsidRPr="002266BE" w:rsidRDefault="002626AD" w:rsidP="00812985">
            <w:pPr>
              <w:tabs>
                <w:tab w:val="left" w:pos="993"/>
              </w:tabs>
              <w:jc w:val="both"/>
              <w:rPr>
                <w:rFonts w:asciiTheme="minorHAnsi" w:hAnsiTheme="minorHAnsi" w:cstheme="minorHAnsi"/>
                <w:b/>
              </w:rPr>
            </w:pPr>
          </w:p>
        </w:tc>
      </w:tr>
      <w:tr w:rsidR="002626AD" w:rsidRPr="002266BE" w14:paraId="20D71E08" w14:textId="77777777" w:rsidTr="002302BB">
        <w:trPr>
          <w:trHeight w:val="1728"/>
          <w:jc w:val="center"/>
        </w:trPr>
        <w:tc>
          <w:tcPr>
            <w:tcW w:w="1716" w:type="dxa"/>
          </w:tcPr>
          <w:p w14:paraId="269BD4F4" w14:textId="77777777" w:rsidR="002626AD" w:rsidRPr="002266BE" w:rsidRDefault="003B0EC9" w:rsidP="002266BE">
            <w:pPr>
              <w:tabs>
                <w:tab w:val="left" w:pos="993"/>
              </w:tabs>
              <w:spacing w:line="276" w:lineRule="auto"/>
              <w:rPr>
                <w:rFonts w:asciiTheme="minorHAnsi" w:hAnsiTheme="minorHAnsi" w:cstheme="minorHAnsi"/>
                <w:b/>
              </w:rPr>
            </w:pPr>
            <w:r w:rsidRPr="002266BE">
              <w:rPr>
                <w:rFonts w:asciiTheme="minorHAnsi" w:hAnsiTheme="minorHAnsi" w:cstheme="minorHAnsi"/>
                <w:bCs/>
                <w:color w:val="000000"/>
              </w:rPr>
              <w:lastRenderedPageBreak/>
              <w:t>Moduł</w:t>
            </w:r>
            <w:r w:rsidR="00BE29F8" w:rsidRPr="002266BE">
              <w:rPr>
                <w:rFonts w:asciiTheme="minorHAnsi" w:hAnsiTheme="minorHAnsi" w:cstheme="minorHAnsi"/>
                <w:bCs/>
                <w:color w:val="000000"/>
              </w:rPr>
              <w:t xml:space="preserve"> zestawień i statystyk do programu „Planowanie zabiegów”</w:t>
            </w:r>
          </w:p>
        </w:tc>
        <w:tc>
          <w:tcPr>
            <w:tcW w:w="6188" w:type="dxa"/>
          </w:tcPr>
          <w:p w14:paraId="43456317" w14:textId="77777777" w:rsidR="00A66847" w:rsidRPr="002266BE" w:rsidRDefault="002626AD" w:rsidP="00A66847">
            <w:pPr>
              <w:jc w:val="both"/>
              <w:rPr>
                <w:rFonts w:asciiTheme="minorHAnsi" w:eastAsia="Times New Roman" w:hAnsiTheme="minorHAnsi" w:cstheme="minorHAnsi"/>
              </w:rPr>
            </w:pPr>
            <w:r w:rsidRPr="002266BE">
              <w:rPr>
                <w:rFonts w:asciiTheme="minorHAnsi" w:eastAsia="Times New Roman" w:hAnsiTheme="minorHAnsi" w:cstheme="minorHAnsi"/>
              </w:rPr>
              <w:t>Podstawowe parametry techniczne:</w:t>
            </w:r>
            <w:r w:rsidR="00A66847" w:rsidRPr="002266BE">
              <w:rPr>
                <w:rFonts w:asciiTheme="minorHAnsi" w:eastAsia="Times New Roman" w:hAnsiTheme="minorHAnsi" w:cstheme="minorHAnsi"/>
              </w:rPr>
              <w:t xml:space="preserve"> </w:t>
            </w:r>
          </w:p>
          <w:p w14:paraId="57F74A03" w14:textId="77777777" w:rsidR="00A66847" w:rsidRPr="002266BE" w:rsidRDefault="00A66847" w:rsidP="00A66847">
            <w:pPr>
              <w:jc w:val="both"/>
              <w:rPr>
                <w:rFonts w:asciiTheme="minorHAnsi" w:eastAsia="Times New Roman" w:hAnsiTheme="minorHAnsi" w:cstheme="minorHAnsi"/>
              </w:rPr>
            </w:pPr>
            <w:r w:rsidRPr="002266BE">
              <w:rPr>
                <w:rFonts w:asciiTheme="minorHAnsi" w:eastAsia="Times New Roman" w:hAnsiTheme="minorHAnsi" w:cstheme="minorHAnsi"/>
              </w:rPr>
              <w:t>•</w:t>
            </w:r>
            <w:r w:rsidRPr="002266BE">
              <w:rPr>
                <w:rFonts w:asciiTheme="minorHAnsi" w:eastAsia="Times New Roman" w:hAnsiTheme="minorHAnsi" w:cstheme="minorHAnsi"/>
              </w:rPr>
              <w:tab/>
              <w:t xml:space="preserve">wygenerowanie </w:t>
            </w:r>
            <w:r w:rsidR="00FA464C">
              <w:rPr>
                <w:rFonts w:asciiTheme="minorHAnsi" w:eastAsia="Times New Roman" w:hAnsiTheme="minorHAnsi" w:cstheme="minorHAnsi"/>
              </w:rPr>
              <w:t xml:space="preserve">i wydruk </w:t>
            </w:r>
            <w:r w:rsidRPr="002266BE">
              <w:rPr>
                <w:rFonts w:asciiTheme="minorHAnsi" w:eastAsia="Times New Roman" w:hAnsiTheme="minorHAnsi" w:cstheme="minorHAnsi"/>
              </w:rPr>
              <w:t xml:space="preserve">zestawień i statystyk wykonanych zabiegów wg stanowisk, zajętości, udziału zabiegów zaplanowanych/wykonanych. </w:t>
            </w:r>
          </w:p>
          <w:p w14:paraId="44DF3B11" w14:textId="77777777" w:rsidR="002626AD" w:rsidRPr="002266BE" w:rsidRDefault="00A66847" w:rsidP="00A66847">
            <w:pPr>
              <w:jc w:val="both"/>
              <w:rPr>
                <w:rFonts w:asciiTheme="minorHAnsi" w:eastAsia="Times New Roman" w:hAnsiTheme="minorHAnsi" w:cstheme="minorHAnsi"/>
              </w:rPr>
            </w:pPr>
            <w:r w:rsidRPr="002266BE">
              <w:rPr>
                <w:rFonts w:asciiTheme="minorHAnsi" w:eastAsia="Times New Roman" w:hAnsiTheme="minorHAnsi" w:cstheme="minorHAnsi"/>
              </w:rPr>
              <w:t>•</w:t>
            </w:r>
            <w:r w:rsidRPr="002266BE">
              <w:rPr>
                <w:rFonts w:asciiTheme="minorHAnsi" w:eastAsia="Times New Roman" w:hAnsiTheme="minorHAnsi" w:cstheme="minorHAnsi"/>
              </w:rPr>
              <w:tab/>
              <w:t>prowadzenie księgi zabiegów leczniczych w formie elektronicznej zgodnie z przepisami ROZPORZĄDZENIA MINISTRA ZDROWIA z dnia 9 listopada 2015 r. w sprawie rodzajów, zakresu i wzorów dokumentacji medycznej oraz sposobu jej przetwarzania</w:t>
            </w:r>
          </w:p>
        </w:tc>
        <w:tc>
          <w:tcPr>
            <w:tcW w:w="1947" w:type="dxa"/>
          </w:tcPr>
          <w:p w14:paraId="42E9DD2F" w14:textId="77777777" w:rsidR="002626AD" w:rsidRPr="002266BE" w:rsidRDefault="002626AD" w:rsidP="00812985">
            <w:pPr>
              <w:tabs>
                <w:tab w:val="left" w:pos="993"/>
              </w:tabs>
              <w:jc w:val="both"/>
              <w:rPr>
                <w:rFonts w:asciiTheme="minorHAnsi" w:hAnsiTheme="minorHAnsi" w:cstheme="minorHAnsi"/>
                <w:b/>
              </w:rPr>
            </w:pPr>
          </w:p>
        </w:tc>
      </w:tr>
      <w:tr w:rsidR="00965E33" w:rsidRPr="002266BE" w14:paraId="5876BDC2" w14:textId="77777777" w:rsidTr="002302BB">
        <w:trPr>
          <w:trHeight w:val="1601"/>
          <w:jc w:val="center"/>
        </w:trPr>
        <w:tc>
          <w:tcPr>
            <w:tcW w:w="1716" w:type="dxa"/>
          </w:tcPr>
          <w:p w14:paraId="7FE10A04" w14:textId="4EED2E60" w:rsidR="00965E33" w:rsidRPr="002266BE" w:rsidRDefault="00965E33" w:rsidP="002266BE">
            <w:pPr>
              <w:tabs>
                <w:tab w:val="left" w:pos="993"/>
              </w:tabs>
              <w:spacing w:line="276" w:lineRule="auto"/>
              <w:rPr>
                <w:rFonts w:cstheme="minorHAnsi"/>
                <w:bCs/>
                <w:color w:val="000000"/>
              </w:rPr>
            </w:pPr>
            <w:r w:rsidRPr="00965E33">
              <w:rPr>
                <w:rFonts w:eastAsia="Times New Roman" w:cstheme="minorHAnsi"/>
              </w:rPr>
              <w:t>Wdrożenie i konfiguracja.</w:t>
            </w:r>
          </w:p>
        </w:tc>
        <w:tc>
          <w:tcPr>
            <w:tcW w:w="6188" w:type="dxa"/>
          </w:tcPr>
          <w:p w14:paraId="774A3D00" w14:textId="479ED520" w:rsidR="00965E33" w:rsidRPr="002266BE" w:rsidRDefault="00965E33" w:rsidP="00965E33">
            <w:pPr>
              <w:jc w:val="both"/>
              <w:rPr>
                <w:rFonts w:eastAsia="Times New Roman" w:cstheme="minorHAnsi"/>
              </w:rPr>
            </w:pPr>
            <w:r w:rsidRPr="00965E33">
              <w:rPr>
                <w:rFonts w:eastAsia="Times New Roman" w:cstheme="minorHAnsi"/>
              </w:rPr>
              <w:t>W ramach wykonania zamówienia Wykonawca dostarczy, zainstaluje, skonfiguruje i uruchomi system informatyczny do potwierdzania wykonania zabiegów na poszczególnych stanowiskach komputerowych w pomieszczeniach/gabinetach określonych w pkt. 2.3.2. i 2.3.3 Wykonawca zobowiązany jest dostarczyć instrukcję obsługi systemu oraz udzielić instruktarzu w zakresie obsługi systemu informatycznego.</w:t>
            </w:r>
          </w:p>
        </w:tc>
        <w:tc>
          <w:tcPr>
            <w:tcW w:w="1947" w:type="dxa"/>
          </w:tcPr>
          <w:p w14:paraId="76132B72" w14:textId="77777777" w:rsidR="00965E33" w:rsidRPr="002266BE" w:rsidRDefault="00965E33" w:rsidP="00812985">
            <w:pPr>
              <w:tabs>
                <w:tab w:val="left" w:pos="993"/>
              </w:tabs>
              <w:jc w:val="both"/>
              <w:rPr>
                <w:rFonts w:cstheme="minorHAnsi"/>
                <w:b/>
              </w:rPr>
            </w:pPr>
          </w:p>
        </w:tc>
      </w:tr>
    </w:tbl>
    <w:p w14:paraId="77A7D718" w14:textId="77777777" w:rsidR="009A69ED" w:rsidRDefault="009A69ED" w:rsidP="00953271">
      <w:pPr>
        <w:rPr>
          <w:rFonts w:ascii="Cambria" w:hAnsi="Cambria"/>
          <w:b/>
        </w:rPr>
      </w:pPr>
    </w:p>
    <w:p w14:paraId="7CF3AAC7" w14:textId="77777777" w:rsidR="007F3568" w:rsidRPr="007F3568" w:rsidRDefault="007F3568" w:rsidP="007F3568">
      <w:pPr>
        <w:rPr>
          <w:rFonts w:ascii="Cambria" w:eastAsia="SimSun" w:hAnsi="Cambria" w:cs="Lucida Sans"/>
          <w:kern w:val="1"/>
          <w:lang w:eastAsia="hi-IN" w:bidi="hi-IN"/>
        </w:rPr>
      </w:pPr>
      <w:r w:rsidRPr="007F3568">
        <w:rPr>
          <w:rFonts w:ascii="Cambria" w:eastAsia="SimSun" w:hAnsi="Cambria" w:cs="Lucida Sans"/>
          <w:kern w:val="1"/>
          <w:lang w:eastAsia="hi-IN" w:bidi="hi-IN"/>
        </w:rPr>
        <w:t>Zamówienie realizowane przy udziale Podwykonawcy</w:t>
      </w:r>
      <w:r w:rsidR="00CD5769">
        <w:rPr>
          <w:rFonts w:ascii="Cambria" w:eastAsia="SimSun" w:hAnsi="Cambria" w:cs="Lucida Sans"/>
          <w:kern w:val="1"/>
          <w:lang w:eastAsia="hi-IN" w:bidi="hi-IN"/>
        </w:rPr>
        <w:t>/</w:t>
      </w:r>
      <w:r w:rsidR="00DA741F">
        <w:rPr>
          <w:rFonts w:ascii="Cambria" w:eastAsia="SimSun" w:hAnsi="Cambria" w:cs="Lucida Sans"/>
          <w:kern w:val="1"/>
          <w:lang w:eastAsia="hi-IN" w:bidi="hi-IN"/>
        </w:rPr>
        <w:t xml:space="preserve"> (wpisać) …………………………………………..</w:t>
      </w:r>
    </w:p>
    <w:p w14:paraId="2AEB8643" w14:textId="77777777" w:rsidR="00540310" w:rsidRDefault="00540310" w:rsidP="00953271"/>
    <w:p w14:paraId="288A7675" w14:textId="77777777" w:rsidR="009A69ED" w:rsidRDefault="009A69ED" w:rsidP="009A69ED">
      <w:pPr>
        <w:tabs>
          <w:tab w:val="left" w:pos="7080"/>
        </w:tabs>
        <w:jc w:val="both"/>
        <w:rPr>
          <w:rFonts w:ascii="Cambria" w:hAnsi="Cambria"/>
          <w:b/>
        </w:rPr>
      </w:pPr>
      <w:r>
        <w:rPr>
          <w:rFonts w:ascii="Cambria" w:hAnsi="Cambria"/>
          <w:b/>
        </w:rPr>
        <w:t>Miejscowość...........................................................</w:t>
      </w:r>
    </w:p>
    <w:p w14:paraId="62EF303B" w14:textId="77777777" w:rsidR="009A69ED" w:rsidRDefault="009A69ED" w:rsidP="009A69ED">
      <w:pPr>
        <w:tabs>
          <w:tab w:val="left" w:pos="7080"/>
        </w:tabs>
        <w:jc w:val="both"/>
        <w:rPr>
          <w:rFonts w:ascii="Cambria" w:hAnsi="Cambria"/>
          <w:b/>
        </w:rPr>
      </w:pPr>
      <w:r>
        <w:rPr>
          <w:rFonts w:ascii="Cambria" w:hAnsi="Cambria"/>
          <w:b/>
        </w:rPr>
        <w:t>Data...........................................................................</w:t>
      </w:r>
    </w:p>
    <w:p w14:paraId="0D1A3D73" w14:textId="77777777" w:rsidR="00E8722A" w:rsidRDefault="009A69ED" w:rsidP="009A69ED">
      <w:pPr>
        <w:rPr>
          <w:rFonts w:ascii="Cambria" w:hAnsi="Cambria"/>
          <w:b/>
        </w:rPr>
      </w:pPr>
      <w:r>
        <w:rPr>
          <w:rFonts w:ascii="Cambria" w:hAnsi="Cambria"/>
          <w:b/>
        </w:rPr>
        <w:t>Podpis Wykonawcy.............................................</w:t>
      </w:r>
    </w:p>
    <w:p w14:paraId="42B41B7A" w14:textId="77777777" w:rsidR="004A4F1B" w:rsidRDefault="004A4F1B">
      <w:pPr>
        <w:rPr>
          <w:rFonts w:ascii="Cambria" w:hAnsi="Cambria"/>
          <w:b/>
        </w:rPr>
      </w:pPr>
      <w:r>
        <w:rPr>
          <w:rFonts w:ascii="Cambria" w:hAnsi="Cambria"/>
          <w:b/>
        </w:rPr>
        <w:br w:type="page"/>
      </w:r>
    </w:p>
    <w:p w14:paraId="128EE1BA" w14:textId="77777777" w:rsidR="00E8722A" w:rsidRDefault="00E8722A" w:rsidP="009A69ED">
      <w:pPr>
        <w:rPr>
          <w:rFonts w:ascii="Cambria" w:hAnsi="Cambria"/>
          <w:b/>
          <w:i/>
          <w:sz w:val="24"/>
          <w:szCs w:val="24"/>
        </w:rPr>
      </w:pPr>
      <w:r w:rsidRPr="00E8722A">
        <w:rPr>
          <w:rFonts w:ascii="Cambria" w:hAnsi="Cambria"/>
          <w:b/>
          <w:i/>
          <w:sz w:val="24"/>
          <w:szCs w:val="24"/>
        </w:rPr>
        <w:lastRenderedPageBreak/>
        <w:t xml:space="preserve">Zał. nr </w:t>
      </w:r>
      <w:r w:rsidR="00540310">
        <w:rPr>
          <w:rFonts w:ascii="Cambria" w:hAnsi="Cambria"/>
          <w:b/>
          <w:i/>
          <w:sz w:val="24"/>
          <w:szCs w:val="24"/>
        </w:rPr>
        <w:t>3</w:t>
      </w:r>
      <w:r w:rsidRPr="00E8722A">
        <w:rPr>
          <w:rFonts w:ascii="Cambria" w:hAnsi="Cambria"/>
          <w:b/>
          <w:i/>
          <w:sz w:val="24"/>
          <w:szCs w:val="24"/>
        </w:rPr>
        <w:t xml:space="preserve"> -Umowa </w:t>
      </w:r>
      <w:r>
        <w:rPr>
          <w:rFonts w:ascii="Cambria" w:hAnsi="Cambria"/>
          <w:b/>
          <w:i/>
          <w:sz w:val="24"/>
          <w:szCs w:val="24"/>
        </w:rPr>
        <w:t>z Wykonawcą</w:t>
      </w:r>
    </w:p>
    <w:p w14:paraId="0E765E36" w14:textId="77777777" w:rsidR="008705E1" w:rsidRDefault="008705E1" w:rsidP="009A69ED">
      <w:pPr>
        <w:rPr>
          <w:rFonts w:ascii="Cambria" w:hAnsi="Cambria"/>
          <w:b/>
          <w:i/>
          <w:sz w:val="24"/>
          <w:szCs w:val="24"/>
        </w:rPr>
      </w:pPr>
    </w:p>
    <w:p w14:paraId="6E08F596" w14:textId="77777777" w:rsidR="00E8722A" w:rsidRPr="00742B52" w:rsidRDefault="003D0D9A" w:rsidP="00742B52">
      <w:pPr>
        <w:jc w:val="center"/>
        <w:rPr>
          <w:rFonts w:ascii="Cambria" w:hAnsi="Cambria"/>
          <w:b/>
          <w:sz w:val="24"/>
          <w:szCs w:val="24"/>
        </w:rPr>
      </w:pPr>
      <w:r>
        <w:rPr>
          <w:rFonts w:ascii="Cambria" w:hAnsi="Cambria"/>
          <w:b/>
          <w:sz w:val="24"/>
          <w:szCs w:val="24"/>
        </w:rPr>
        <w:t>Umowa nr..............................</w:t>
      </w:r>
    </w:p>
    <w:p w14:paraId="68C26FA1" w14:textId="77777777" w:rsidR="00BE29F8" w:rsidRPr="00260BED" w:rsidRDefault="008705E1" w:rsidP="00BE29F8">
      <w:pPr>
        <w:spacing w:line="360" w:lineRule="auto"/>
        <w:jc w:val="both"/>
        <w:rPr>
          <w:rFonts w:ascii="Cambria" w:hAnsi="Cambria" w:cs="Cambria"/>
          <w:bCs/>
          <w:color w:val="000000"/>
        </w:rPr>
      </w:pPr>
      <w:r w:rsidRPr="008705E1">
        <w:rPr>
          <w:rFonts w:ascii="Cambria" w:eastAsia="Times New Roman" w:hAnsi="Cambria" w:cs="Times New Roman"/>
          <w:sz w:val="24"/>
          <w:szCs w:val="24"/>
          <w:lang w:eastAsia="pl-PL"/>
        </w:rPr>
        <w:t xml:space="preserve">Umowa zawarta jest w związku z realizacją projektu pn. </w:t>
      </w:r>
      <w:r w:rsidR="00BE29F8" w:rsidRPr="00260BED">
        <w:rPr>
          <w:rFonts w:ascii="Cambria" w:hAnsi="Cambria" w:cs="Cambria" w:hint="eastAsia"/>
          <w:bCs/>
          <w:color w:val="000000"/>
        </w:rPr>
        <w:t>„</w:t>
      </w:r>
      <w:r w:rsidR="00BE29F8" w:rsidRPr="00260BED">
        <w:rPr>
          <w:rFonts w:ascii="Cambria" w:hAnsi="Cambria" w:cs="Cambria"/>
          <w:bCs/>
          <w:color w:val="000000"/>
        </w:rPr>
        <w:t>Rozbudowa potencja</w:t>
      </w:r>
      <w:r w:rsidR="00BE29F8" w:rsidRPr="00260BED">
        <w:rPr>
          <w:rFonts w:ascii="Cambria" w:hAnsi="Cambria" w:cs="Cambria" w:hint="eastAsia"/>
          <w:bCs/>
          <w:color w:val="000000"/>
        </w:rPr>
        <w:t>ł</w:t>
      </w:r>
      <w:r w:rsidR="00BE29F8" w:rsidRPr="00260BED">
        <w:rPr>
          <w:rFonts w:ascii="Cambria" w:hAnsi="Cambria" w:cs="Cambria"/>
          <w:bCs/>
          <w:color w:val="000000"/>
        </w:rPr>
        <w:t>u uzdrowiskowego CRR KRUS w Hory</w:t>
      </w:r>
      <w:r w:rsidR="00BE29F8" w:rsidRPr="00260BED">
        <w:rPr>
          <w:rFonts w:ascii="Cambria" w:hAnsi="Cambria" w:cs="Cambria" w:hint="eastAsia"/>
          <w:bCs/>
          <w:color w:val="000000"/>
        </w:rPr>
        <w:t>ń</w:t>
      </w:r>
      <w:r w:rsidR="00BE29F8" w:rsidRPr="00260BED">
        <w:rPr>
          <w:rFonts w:ascii="Cambria" w:hAnsi="Cambria" w:cs="Cambria"/>
          <w:bCs/>
          <w:color w:val="000000"/>
        </w:rPr>
        <w:t>cu-Zdroju poprzez modernizacj</w:t>
      </w:r>
      <w:r w:rsidR="00BE29F8" w:rsidRPr="00260BED">
        <w:rPr>
          <w:rFonts w:ascii="Cambria" w:hAnsi="Cambria" w:cs="Cambria" w:hint="eastAsia"/>
          <w:bCs/>
          <w:color w:val="000000"/>
        </w:rPr>
        <w:t>ę</w:t>
      </w:r>
      <w:r w:rsidR="00BE29F8" w:rsidRPr="00260BED">
        <w:rPr>
          <w:rFonts w:ascii="Cambria" w:hAnsi="Cambria" w:cs="Cambria"/>
          <w:bCs/>
          <w:color w:val="000000"/>
        </w:rPr>
        <w:t xml:space="preserve"> infrastruktury uzdrowiskowej i turystyczno-rekreacyjnej</w:t>
      </w:r>
      <w:r w:rsidR="00BE29F8" w:rsidRPr="00260BED">
        <w:rPr>
          <w:rFonts w:ascii="Cambria" w:hAnsi="Cambria" w:cs="Cambria" w:hint="eastAsia"/>
          <w:b/>
          <w:bCs/>
          <w:i/>
          <w:color w:val="000000"/>
        </w:rPr>
        <w:t>”</w:t>
      </w:r>
      <w:r w:rsidR="00BE29F8" w:rsidRPr="00260BED">
        <w:rPr>
          <w:rFonts w:ascii="Cambria" w:hAnsi="Cambria" w:cs="Cambria"/>
          <w:bCs/>
          <w:color w:val="000000"/>
        </w:rPr>
        <w:t xml:space="preserve"> </w:t>
      </w:r>
      <w:r w:rsidR="00BE29F8" w:rsidRPr="00260BED">
        <w:rPr>
          <w:rFonts w:ascii="Cambria" w:hAnsi="Cambria" w:cs="Cambria"/>
          <w:b/>
          <w:bCs/>
          <w:i/>
          <w:color w:val="000000"/>
        </w:rPr>
        <w:t>działanie 6.1 Rozwój potencjału endogenicznego regionu w ramach Regionalnego Programu Operacyjnego Województwa Podkarpackiego na lata 2014 – 2020</w:t>
      </w:r>
      <w:r w:rsidR="00BE29F8" w:rsidRPr="00260BED">
        <w:rPr>
          <w:rFonts w:ascii="Cambria" w:hAnsi="Cambria" w:cs="Cambria"/>
          <w:bCs/>
          <w:color w:val="000000"/>
        </w:rPr>
        <w:t xml:space="preserve">. </w:t>
      </w:r>
    </w:p>
    <w:p w14:paraId="06416250"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p>
    <w:p w14:paraId="15653CFB"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r w:rsidRPr="008705E1">
        <w:rPr>
          <w:rFonts w:ascii="Cambria" w:eastAsia="Times New Roman" w:hAnsi="Cambria" w:cs="Times New Roman"/>
          <w:sz w:val="24"/>
          <w:szCs w:val="24"/>
          <w:lang w:eastAsia="pl-PL"/>
        </w:rPr>
        <w:t xml:space="preserve">Umowa zawarta </w:t>
      </w:r>
      <w:r w:rsidRPr="008705E1">
        <w:rPr>
          <w:rFonts w:ascii="Cambria" w:eastAsia="Times New Roman" w:hAnsi="Cambria" w:cs="Times New Roman"/>
          <w:b/>
          <w:bCs/>
          <w:sz w:val="24"/>
          <w:szCs w:val="24"/>
          <w:lang w:eastAsia="pl-PL"/>
        </w:rPr>
        <w:t>w dniu …</w:t>
      </w:r>
      <w:r w:rsidR="00DA4E94">
        <w:rPr>
          <w:rFonts w:ascii="Cambria" w:eastAsia="Times New Roman" w:hAnsi="Cambria" w:cs="Times New Roman"/>
          <w:b/>
          <w:bCs/>
          <w:sz w:val="24"/>
          <w:szCs w:val="24"/>
          <w:lang w:eastAsia="pl-PL"/>
        </w:rPr>
        <w:t>…………</w:t>
      </w:r>
      <w:r w:rsidRPr="008705E1">
        <w:rPr>
          <w:rFonts w:ascii="Cambria" w:eastAsia="Times New Roman" w:hAnsi="Cambria" w:cs="Times New Roman"/>
          <w:sz w:val="24"/>
          <w:szCs w:val="24"/>
          <w:lang w:eastAsia="pl-PL"/>
        </w:rPr>
        <w:t xml:space="preserve">pomiędzy: </w:t>
      </w:r>
    </w:p>
    <w:p w14:paraId="67E11936" w14:textId="77777777" w:rsidR="00BE29F8" w:rsidRDefault="00BE29F8" w:rsidP="00BE29F8">
      <w:pPr>
        <w:rPr>
          <w:rFonts w:ascii="Times New Roman" w:hAnsi="Times New Roman" w:cs="Times New Roman"/>
          <w:b/>
          <w:bCs/>
          <w:sz w:val="24"/>
          <w:szCs w:val="24"/>
        </w:rPr>
      </w:pPr>
      <w:bookmarkStart w:id="3" w:name="_Hlk511131242"/>
    </w:p>
    <w:p w14:paraId="41911704" w14:textId="77777777" w:rsidR="00BE29F8" w:rsidRPr="00BE29F8" w:rsidRDefault="00BE29F8" w:rsidP="00BE29F8">
      <w:pPr>
        <w:rPr>
          <w:rFonts w:ascii="Times New Roman" w:hAnsi="Times New Roman" w:cs="Times New Roman"/>
          <w:b/>
          <w:bCs/>
          <w:sz w:val="24"/>
          <w:szCs w:val="24"/>
        </w:rPr>
      </w:pPr>
      <w:r w:rsidRPr="00BE29F8">
        <w:rPr>
          <w:rFonts w:ascii="Times New Roman" w:hAnsi="Times New Roman" w:cs="Times New Roman"/>
          <w:b/>
          <w:bCs/>
          <w:sz w:val="24"/>
          <w:szCs w:val="24"/>
        </w:rPr>
        <w:t xml:space="preserve">Centrum Rehabilitacji Rolników Kasy Rolniczego Ubezpieczenia Społecznego </w:t>
      </w:r>
      <w:r w:rsidRPr="00BE29F8">
        <w:rPr>
          <w:rFonts w:ascii="Times New Roman" w:hAnsi="Times New Roman" w:cs="Times New Roman"/>
          <w:b/>
          <w:bCs/>
          <w:sz w:val="24"/>
          <w:szCs w:val="24"/>
        </w:rPr>
        <w:br/>
        <w:t xml:space="preserve">w Horyńcu Zdroju </w:t>
      </w:r>
    </w:p>
    <w:p w14:paraId="762CCB97" w14:textId="77777777" w:rsidR="00BE29F8" w:rsidRPr="00BE29F8" w:rsidRDefault="00BE29F8" w:rsidP="00BE29F8">
      <w:pPr>
        <w:rPr>
          <w:rFonts w:ascii="Times New Roman" w:hAnsi="Times New Roman" w:cs="Times New Roman"/>
          <w:b/>
          <w:bCs/>
          <w:sz w:val="24"/>
          <w:szCs w:val="24"/>
        </w:rPr>
      </w:pPr>
      <w:r w:rsidRPr="00BE29F8">
        <w:rPr>
          <w:rFonts w:ascii="Times New Roman" w:hAnsi="Times New Roman" w:cs="Times New Roman"/>
          <w:b/>
          <w:bCs/>
          <w:sz w:val="24"/>
          <w:szCs w:val="24"/>
        </w:rPr>
        <w:t xml:space="preserve">37 – 620 Horyniec - </w:t>
      </w:r>
      <w:proofErr w:type="gramStart"/>
      <w:r w:rsidRPr="00BE29F8">
        <w:rPr>
          <w:rFonts w:ascii="Times New Roman" w:hAnsi="Times New Roman" w:cs="Times New Roman"/>
          <w:b/>
          <w:bCs/>
          <w:sz w:val="24"/>
          <w:szCs w:val="24"/>
        </w:rPr>
        <w:t>Zdrój  , ul</w:t>
      </w:r>
      <w:proofErr w:type="gramEnd"/>
      <w:r w:rsidRPr="00BE29F8">
        <w:rPr>
          <w:rFonts w:ascii="Times New Roman" w:hAnsi="Times New Roman" w:cs="Times New Roman"/>
          <w:b/>
          <w:bCs/>
          <w:sz w:val="24"/>
          <w:szCs w:val="24"/>
        </w:rPr>
        <w:t xml:space="preserve">. Sanatoryjna 2, </w:t>
      </w:r>
    </w:p>
    <w:p w14:paraId="2F8B6993" w14:textId="77777777" w:rsidR="00BE29F8" w:rsidRPr="00BE29F8" w:rsidRDefault="00BE29F8" w:rsidP="00BE29F8">
      <w:pPr>
        <w:rPr>
          <w:rFonts w:ascii="Times New Roman" w:hAnsi="Times New Roman" w:cs="Times New Roman"/>
          <w:b/>
          <w:bCs/>
          <w:sz w:val="24"/>
          <w:szCs w:val="24"/>
        </w:rPr>
      </w:pPr>
      <w:r w:rsidRPr="00BE29F8">
        <w:rPr>
          <w:rFonts w:ascii="Times New Roman" w:hAnsi="Times New Roman" w:cs="Times New Roman"/>
          <w:b/>
          <w:bCs/>
          <w:sz w:val="24"/>
          <w:szCs w:val="24"/>
        </w:rPr>
        <w:t xml:space="preserve">NIP: 7931001235, </w:t>
      </w:r>
    </w:p>
    <w:p w14:paraId="125E00DA" w14:textId="77777777" w:rsidR="00BE29F8" w:rsidRPr="00BE29F8" w:rsidRDefault="00BE29F8" w:rsidP="00BE29F8">
      <w:pPr>
        <w:rPr>
          <w:rFonts w:ascii="Times New Roman" w:hAnsi="Times New Roman" w:cs="Times New Roman"/>
          <w:b/>
          <w:bCs/>
          <w:sz w:val="24"/>
          <w:szCs w:val="24"/>
        </w:rPr>
      </w:pPr>
      <w:r w:rsidRPr="00BE29F8">
        <w:rPr>
          <w:rFonts w:ascii="Times New Roman" w:hAnsi="Times New Roman" w:cs="Times New Roman"/>
          <w:b/>
          <w:bCs/>
          <w:sz w:val="24"/>
          <w:szCs w:val="24"/>
        </w:rPr>
        <w:t>REGON: 650139878</w:t>
      </w:r>
    </w:p>
    <w:bookmarkEnd w:id="3"/>
    <w:p w14:paraId="3B535382"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p>
    <w:p w14:paraId="06B7716E"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p>
    <w:p w14:paraId="46873C36"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proofErr w:type="gramStart"/>
      <w:r w:rsidRPr="008705E1">
        <w:rPr>
          <w:rFonts w:ascii="Cambria" w:eastAsia="Times New Roman" w:hAnsi="Cambria" w:cs="Times New Roman"/>
          <w:sz w:val="24"/>
          <w:szCs w:val="24"/>
          <w:lang w:eastAsia="pl-PL"/>
        </w:rPr>
        <w:t>reprezentowaną</w:t>
      </w:r>
      <w:proofErr w:type="gramEnd"/>
      <w:r w:rsidRPr="008705E1">
        <w:rPr>
          <w:rFonts w:ascii="Cambria" w:eastAsia="Times New Roman" w:hAnsi="Cambria" w:cs="Times New Roman"/>
          <w:sz w:val="24"/>
          <w:szCs w:val="24"/>
          <w:lang w:eastAsia="pl-PL"/>
        </w:rPr>
        <w:t xml:space="preserve"> przez: Panią</w:t>
      </w:r>
      <w:r w:rsidR="00BE29F8" w:rsidRPr="00BE29F8">
        <w:rPr>
          <w:rFonts w:ascii="Times New Roman" w:eastAsia="Times New Roman" w:hAnsi="Times New Roman" w:cs="Times New Roman"/>
          <w:sz w:val="24"/>
          <w:szCs w:val="24"/>
          <w:lang w:eastAsia="pl-PL"/>
        </w:rPr>
        <w:t xml:space="preserve"> </w:t>
      </w:r>
      <w:r w:rsidR="00343CAB">
        <w:rPr>
          <w:rFonts w:ascii="Times New Roman" w:eastAsia="Times New Roman" w:hAnsi="Times New Roman" w:cs="Times New Roman"/>
          <w:sz w:val="24"/>
          <w:szCs w:val="24"/>
          <w:lang w:eastAsia="pl-PL"/>
        </w:rPr>
        <w:t>Martę</w:t>
      </w:r>
      <w:r w:rsidR="00BE29F8">
        <w:rPr>
          <w:rFonts w:ascii="Times New Roman" w:eastAsia="Times New Roman" w:hAnsi="Times New Roman" w:cs="Times New Roman"/>
          <w:sz w:val="24"/>
          <w:szCs w:val="24"/>
          <w:lang w:eastAsia="pl-PL"/>
        </w:rPr>
        <w:t xml:space="preserve"> Langner – </w:t>
      </w:r>
      <w:r w:rsidR="00343CAB">
        <w:rPr>
          <w:rFonts w:ascii="Times New Roman" w:eastAsia="Times New Roman" w:hAnsi="Times New Roman" w:cs="Times New Roman"/>
          <w:sz w:val="24"/>
          <w:szCs w:val="24"/>
          <w:lang w:eastAsia="pl-PL"/>
        </w:rPr>
        <w:t>Dyrektora</w:t>
      </w:r>
    </w:p>
    <w:p w14:paraId="4D1DC6BF" w14:textId="77777777" w:rsidR="008705E1" w:rsidRPr="008705E1" w:rsidRDefault="008705E1" w:rsidP="008705E1">
      <w:pPr>
        <w:spacing w:after="0" w:line="240" w:lineRule="auto"/>
        <w:jc w:val="both"/>
        <w:rPr>
          <w:rFonts w:ascii="Cambria" w:eastAsia="Times New Roman" w:hAnsi="Cambria" w:cs="Times New Roman"/>
          <w:b/>
          <w:bCs/>
          <w:sz w:val="24"/>
          <w:szCs w:val="24"/>
          <w:lang w:eastAsia="pl-PL"/>
        </w:rPr>
      </w:pPr>
      <w:proofErr w:type="gramStart"/>
      <w:r w:rsidRPr="008705E1">
        <w:rPr>
          <w:rFonts w:ascii="Cambria" w:eastAsia="Times New Roman" w:hAnsi="Cambria" w:cs="Times New Roman"/>
          <w:sz w:val="24"/>
          <w:szCs w:val="24"/>
          <w:lang w:eastAsia="pl-PL"/>
        </w:rPr>
        <w:t>zwanym</w:t>
      </w:r>
      <w:proofErr w:type="gramEnd"/>
      <w:r w:rsidRPr="008705E1">
        <w:rPr>
          <w:rFonts w:ascii="Cambria" w:eastAsia="Times New Roman" w:hAnsi="Cambria" w:cs="Times New Roman"/>
          <w:sz w:val="24"/>
          <w:szCs w:val="24"/>
          <w:lang w:eastAsia="pl-PL"/>
        </w:rPr>
        <w:t xml:space="preserve"> dalej </w:t>
      </w:r>
    </w:p>
    <w:p w14:paraId="0A5E7325" w14:textId="77777777" w:rsidR="008705E1" w:rsidRPr="008705E1" w:rsidRDefault="008705E1" w:rsidP="008705E1">
      <w:pPr>
        <w:spacing w:after="0" w:line="240" w:lineRule="auto"/>
        <w:jc w:val="both"/>
        <w:rPr>
          <w:rFonts w:ascii="Cambria" w:eastAsia="Times New Roman" w:hAnsi="Cambria" w:cs="Times New Roman"/>
          <w:b/>
          <w:bCs/>
          <w:sz w:val="24"/>
          <w:szCs w:val="24"/>
          <w:lang w:eastAsia="pl-PL"/>
        </w:rPr>
      </w:pPr>
    </w:p>
    <w:p w14:paraId="6473F92D"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r w:rsidRPr="008705E1">
        <w:rPr>
          <w:rFonts w:ascii="Cambria" w:eastAsia="Times New Roman" w:hAnsi="Cambria" w:cs="Times New Roman"/>
          <w:b/>
          <w:bCs/>
          <w:sz w:val="24"/>
          <w:szCs w:val="24"/>
          <w:lang w:eastAsia="pl-PL"/>
        </w:rPr>
        <w:t>„Zamawiającym”</w:t>
      </w:r>
    </w:p>
    <w:p w14:paraId="502B3007"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p>
    <w:p w14:paraId="23DE5FFA" w14:textId="77777777" w:rsidR="008705E1" w:rsidRPr="008705E1" w:rsidRDefault="008705E1" w:rsidP="008705E1">
      <w:pPr>
        <w:spacing w:after="0" w:line="240" w:lineRule="auto"/>
        <w:jc w:val="both"/>
        <w:rPr>
          <w:rFonts w:ascii="Cambria" w:eastAsia="Times New Roman" w:hAnsi="Cambria" w:cs="Times New Roman"/>
          <w:sz w:val="24"/>
          <w:szCs w:val="24"/>
          <w:lang w:eastAsia="pl-PL"/>
        </w:rPr>
      </w:pPr>
      <w:proofErr w:type="gramStart"/>
      <w:r w:rsidRPr="008705E1">
        <w:rPr>
          <w:rFonts w:ascii="Cambria" w:eastAsia="Times New Roman" w:hAnsi="Cambria" w:cs="Times New Roman"/>
          <w:sz w:val="24"/>
          <w:szCs w:val="24"/>
          <w:lang w:eastAsia="pl-PL"/>
        </w:rPr>
        <w:t>a</w:t>
      </w:r>
      <w:proofErr w:type="gramEnd"/>
      <w:r w:rsidRPr="008705E1">
        <w:rPr>
          <w:rFonts w:ascii="Cambria" w:eastAsia="Times New Roman" w:hAnsi="Cambria" w:cs="Times New Roman"/>
          <w:sz w:val="24"/>
          <w:szCs w:val="24"/>
          <w:lang w:eastAsia="pl-PL"/>
        </w:rPr>
        <w:t xml:space="preserve"> </w:t>
      </w:r>
    </w:p>
    <w:p w14:paraId="2514AEB9" w14:textId="77777777" w:rsidR="008705E1" w:rsidRDefault="003D0D9A" w:rsidP="008705E1">
      <w:pPr>
        <w:spacing w:after="0"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t>
      </w:r>
    </w:p>
    <w:p w14:paraId="257FABD3" w14:textId="77777777" w:rsidR="003D0D9A" w:rsidRPr="008705E1" w:rsidRDefault="003D0D9A" w:rsidP="008705E1">
      <w:pPr>
        <w:spacing w:after="0" w:line="240" w:lineRule="auto"/>
        <w:jc w:val="both"/>
        <w:rPr>
          <w:rFonts w:ascii="Cambria" w:eastAsia="Times New Roman" w:hAnsi="Cambria" w:cs="Times New Roman"/>
          <w:sz w:val="24"/>
          <w:szCs w:val="24"/>
          <w:lang w:eastAsia="pl-PL"/>
        </w:rPr>
      </w:pPr>
    </w:p>
    <w:p w14:paraId="2DEF9578" w14:textId="77777777" w:rsidR="008705E1" w:rsidRDefault="008705E1" w:rsidP="008705E1">
      <w:pPr>
        <w:spacing w:after="0" w:line="240" w:lineRule="auto"/>
        <w:jc w:val="both"/>
        <w:rPr>
          <w:rFonts w:ascii="Cambria" w:eastAsia="Times New Roman" w:hAnsi="Cambria" w:cs="Times New Roman"/>
          <w:sz w:val="24"/>
          <w:szCs w:val="24"/>
          <w:lang w:eastAsia="pl-PL"/>
        </w:rPr>
      </w:pPr>
    </w:p>
    <w:p w14:paraId="5B45F1F0" w14:textId="77777777" w:rsidR="003D0D9A" w:rsidRDefault="003D0D9A" w:rsidP="008705E1">
      <w:pPr>
        <w:spacing w:after="0" w:line="240" w:lineRule="auto"/>
        <w:jc w:val="both"/>
        <w:rPr>
          <w:rFonts w:ascii="Cambria" w:eastAsia="Times New Roman" w:hAnsi="Cambria" w:cs="Times New Roman"/>
          <w:sz w:val="24"/>
          <w:szCs w:val="24"/>
          <w:lang w:eastAsia="pl-PL"/>
        </w:rPr>
      </w:pPr>
      <w:proofErr w:type="gramStart"/>
      <w:r>
        <w:rPr>
          <w:rFonts w:ascii="Cambria" w:eastAsia="Times New Roman" w:hAnsi="Cambria" w:cs="Times New Roman"/>
          <w:sz w:val="24"/>
          <w:szCs w:val="24"/>
          <w:lang w:eastAsia="pl-PL"/>
        </w:rPr>
        <w:t>reprezentowanym</w:t>
      </w:r>
      <w:proofErr w:type="gramEnd"/>
      <w:r>
        <w:rPr>
          <w:rFonts w:ascii="Cambria" w:eastAsia="Times New Roman" w:hAnsi="Cambria" w:cs="Times New Roman"/>
          <w:sz w:val="24"/>
          <w:szCs w:val="24"/>
          <w:lang w:eastAsia="pl-PL"/>
        </w:rPr>
        <w:t xml:space="preserve"> przez........................................................................................................................</w:t>
      </w:r>
    </w:p>
    <w:p w14:paraId="255F59C2" w14:textId="77777777" w:rsidR="00CD5769" w:rsidRDefault="00CD5769" w:rsidP="008705E1">
      <w:pPr>
        <w:spacing w:after="0" w:line="240" w:lineRule="auto"/>
        <w:jc w:val="both"/>
        <w:rPr>
          <w:rFonts w:ascii="Cambria" w:eastAsia="Times New Roman" w:hAnsi="Cambria" w:cs="Times New Roman"/>
          <w:sz w:val="24"/>
          <w:szCs w:val="24"/>
          <w:lang w:eastAsia="pl-PL"/>
        </w:rPr>
      </w:pPr>
    </w:p>
    <w:p w14:paraId="56032B96" w14:textId="77777777" w:rsidR="008705E1" w:rsidRPr="008705E1" w:rsidRDefault="008705E1" w:rsidP="008705E1">
      <w:pPr>
        <w:spacing w:after="0" w:line="240" w:lineRule="auto"/>
        <w:jc w:val="both"/>
        <w:rPr>
          <w:rFonts w:ascii="Cambria" w:eastAsia="Times New Roman" w:hAnsi="Cambria" w:cs="Times New Roman"/>
          <w:b/>
          <w:bCs/>
          <w:sz w:val="24"/>
          <w:szCs w:val="24"/>
          <w:lang w:eastAsia="pl-PL"/>
        </w:rPr>
      </w:pPr>
      <w:proofErr w:type="gramStart"/>
      <w:r w:rsidRPr="008705E1">
        <w:rPr>
          <w:rFonts w:ascii="Cambria" w:eastAsia="Times New Roman" w:hAnsi="Cambria" w:cs="Times New Roman"/>
          <w:sz w:val="24"/>
          <w:szCs w:val="24"/>
          <w:lang w:eastAsia="pl-PL"/>
        </w:rPr>
        <w:t>zwanym</w:t>
      </w:r>
      <w:proofErr w:type="gramEnd"/>
      <w:r w:rsidRPr="008705E1">
        <w:rPr>
          <w:rFonts w:ascii="Cambria" w:eastAsia="Times New Roman" w:hAnsi="Cambria" w:cs="Times New Roman"/>
          <w:sz w:val="24"/>
          <w:szCs w:val="24"/>
          <w:lang w:eastAsia="pl-PL"/>
        </w:rPr>
        <w:t xml:space="preserve"> dalej </w:t>
      </w:r>
    </w:p>
    <w:p w14:paraId="52ABF79A" w14:textId="77777777" w:rsidR="008705E1" w:rsidRDefault="008705E1" w:rsidP="008705E1">
      <w:pPr>
        <w:spacing w:after="0" w:line="240" w:lineRule="auto"/>
        <w:jc w:val="both"/>
        <w:rPr>
          <w:rFonts w:ascii="Cambria" w:eastAsia="Times New Roman" w:hAnsi="Cambria" w:cs="Times New Roman"/>
          <w:b/>
          <w:bCs/>
          <w:sz w:val="24"/>
          <w:szCs w:val="24"/>
          <w:lang w:eastAsia="pl-PL"/>
        </w:rPr>
      </w:pPr>
      <w:r w:rsidRPr="008705E1">
        <w:rPr>
          <w:rFonts w:ascii="Cambria" w:eastAsia="Times New Roman" w:hAnsi="Cambria" w:cs="Times New Roman"/>
          <w:b/>
          <w:bCs/>
          <w:sz w:val="24"/>
          <w:szCs w:val="24"/>
          <w:lang w:eastAsia="pl-PL"/>
        </w:rPr>
        <w:t xml:space="preserve">„Wykonawcą” </w:t>
      </w:r>
    </w:p>
    <w:p w14:paraId="2A46AE2E" w14:textId="77777777" w:rsidR="004813E5" w:rsidRDefault="004813E5" w:rsidP="008705E1">
      <w:pPr>
        <w:spacing w:after="0" w:line="240" w:lineRule="auto"/>
        <w:jc w:val="both"/>
        <w:rPr>
          <w:rFonts w:ascii="Cambria" w:eastAsia="Times New Roman" w:hAnsi="Cambria" w:cs="Times New Roman"/>
          <w:sz w:val="24"/>
          <w:szCs w:val="24"/>
          <w:lang w:eastAsia="pl-PL"/>
        </w:rPr>
      </w:pPr>
    </w:p>
    <w:p w14:paraId="7494EF61" w14:textId="77777777" w:rsidR="008705E1" w:rsidRDefault="008705E1" w:rsidP="008705E1">
      <w:pPr>
        <w:spacing w:after="0" w:line="240" w:lineRule="auto"/>
        <w:jc w:val="both"/>
        <w:rPr>
          <w:rFonts w:ascii="Cambria" w:eastAsia="Times New Roman" w:hAnsi="Cambria" w:cs="Times New Roman"/>
          <w:b/>
          <w:bCs/>
          <w:sz w:val="24"/>
          <w:szCs w:val="24"/>
          <w:lang w:eastAsia="pl-PL"/>
        </w:rPr>
      </w:pPr>
      <w:proofErr w:type="gramStart"/>
      <w:r w:rsidRPr="008705E1">
        <w:rPr>
          <w:rFonts w:ascii="Cambria" w:eastAsia="Times New Roman" w:hAnsi="Cambria" w:cs="Times New Roman"/>
          <w:sz w:val="24"/>
          <w:szCs w:val="24"/>
          <w:lang w:eastAsia="pl-PL"/>
        </w:rPr>
        <w:t>wspólnie</w:t>
      </w:r>
      <w:proofErr w:type="gramEnd"/>
      <w:r w:rsidRPr="008705E1">
        <w:rPr>
          <w:rFonts w:ascii="Cambria" w:eastAsia="Times New Roman" w:hAnsi="Cambria" w:cs="Times New Roman"/>
          <w:sz w:val="24"/>
          <w:szCs w:val="24"/>
          <w:lang w:eastAsia="pl-PL"/>
        </w:rPr>
        <w:t xml:space="preserve"> zwanymi </w:t>
      </w:r>
      <w:r w:rsidRPr="008705E1">
        <w:rPr>
          <w:rFonts w:ascii="Cambria" w:eastAsia="Times New Roman" w:hAnsi="Cambria" w:cs="Times New Roman"/>
          <w:b/>
          <w:bCs/>
          <w:sz w:val="24"/>
          <w:szCs w:val="24"/>
          <w:lang w:eastAsia="pl-PL"/>
        </w:rPr>
        <w:t xml:space="preserve">„Stronami”. </w:t>
      </w:r>
    </w:p>
    <w:p w14:paraId="10B03FD2" w14:textId="77777777" w:rsidR="00343CAB" w:rsidRDefault="00803B59" w:rsidP="00343CAB">
      <w:pPr>
        <w:widowControl w:val="0"/>
        <w:autoSpaceDE w:val="0"/>
        <w:autoSpaceDN w:val="0"/>
        <w:adjustRightInd w:val="0"/>
        <w:spacing w:before="240" w:after="120"/>
        <w:jc w:val="both"/>
        <w:rPr>
          <w:rFonts w:ascii="Cambria" w:eastAsia="Times New Roman" w:hAnsi="Cambria" w:cs="Times New Roman"/>
          <w:i/>
          <w:sz w:val="24"/>
          <w:szCs w:val="24"/>
          <w:lang w:eastAsia="pl-PL"/>
        </w:rPr>
      </w:pPr>
      <w:r w:rsidRPr="00803B59">
        <w:rPr>
          <w:rFonts w:ascii="Cambria" w:eastAsia="Times New Roman" w:hAnsi="Cambria" w:cs="Times New Roman"/>
          <w:sz w:val="24"/>
          <w:szCs w:val="24"/>
          <w:lang w:eastAsia="pl-PL"/>
        </w:rPr>
        <w:t>Wybór Wykonawcy dokonany został w wyniku przeprowadzonego postępowania o udzielenie zamówienia w trybie rozeznania rynku, zgodnie z Wytycznymi w zakresie kwalifikowalności wydatków w ramach Europejskiego Funduszu Rozwoju Regionalnego, Europejskiego Funduszu Społecznego oraz Funduszu Spójności na lata 2014 - 2020.</w:t>
      </w:r>
    </w:p>
    <w:p w14:paraId="548D1E33" w14:textId="77777777" w:rsidR="008705E1" w:rsidRPr="008705E1" w:rsidRDefault="008705E1" w:rsidP="00343CAB">
      <w:pPr>
        <w:widowControl w:val="0"/>
        <w:autoSpaceDE w:val="0"/>
        <w:autoSpaceDN w:val="0"/>
        <w:adjustRightInd w:val="0"/>
        <w:spacing w:before="240" w:after="120"/>
        <w:jc w:val="center"/>
        <w:rPr>
          <w:rFonts w:ascii="Cambria" w:hAnsi="Cambria" w:cs="Cambria"/>
          <w:b/>
          <w:bCs/>
          <w:sz w:val="24"/>
          <w:szCs w:val="24"/>
        </w:rPr>
      </w:pPr>
      <w:r w:rsidRPr="003D0D9A">
        <w:rPr>
          <w:rFonts w:ascii="Cambria" w:hAnsi="Cambria" w:cs="Cambria"/>
          <w:b/>
          <w:bCs/>
          <w:i/>
          <w:sz w:val="24"/>
          <w:szCs w:val="24"/>
        </w:rPr>
        <w:lastRenderedPageBreak/>
        <w:t>§</w:t>
      </w:r>
      <w:r w:rsidRPr="008705E1">
        <w:rPr>
          <w:rFonts w:ascii="Cambria" w:hAnsi="Cambria" w:cs="Cambria"/>
          <w:b/>
          <w:bCs/>
          <w:sz w:val="24"/>
          <w:szCs w:val="24"/>
        </w:rPr>
        <w:t xml:space="preserve"> 1.</w:t>
      </w:r>
    </w:p>
    <w:p w14:paraId="44CC6C3C" w14:textId="77777777" w:rsidR="008705E1" w:rsidRPr="003C0103" w:rsidRDefault="008705E1" w:rsidP="00D53015">
      <w:pPr>
        <w:pStyle w:val="Akapitzlist"/>
        <w:widowControl w:val="0"/>
        <w:numPr>
          <w:ilvl w:val="0"/>
          <w:numId w:val="5"/>
        </w:numPr>
        <w:autoSpaceDE w:val="0"/>
        <w:autoSpaceDN w:val="0"/>
        <w:adjustRightInd w:val="0"/>
        <w:spacing w:before="120" w:after="120"/>
        <w:jc w:val="center"/>
        <w:rPr>
          <w:rFonts w:ascii="Cambria" w:hAnsi="Cambria"/>
          <w:b/>
        </w:rPr>
      </w:pPr>
      <w:r w:rsidRPr="003C0103">
        <w:rPr>
          <w:rFonts w:ascii="Cambria" w:hAnsi="Cambria"/>
          <w:b/>
        </w:rPr>
        <w:t>Przedmiot umowy</w:t>
      </w:r>
    </w:p>
    <w:p w14:paraId="71610E3D" w14:textId="77777777" w:rsidR="008705E1" w:rsidRPr="000103C1" w:rsidRDefault="003D0D9A" w:rsidP="00D53015">
      <w:pPr>
        <w:pStyle w:val="Akapitzlist"/>
        <w:numPr>
          <w:ilvl w:val="0"/>
          <w:numId w:val="6"/>
        </w:numPr>
        <w:ind w:left="284" w:hanging="284"/>
        <w:jc w:val="both"/>
        <w:rPr>
          <w:rFonts w:ascii="Cambria" w:hAnsi="Cambria"/>
        </w:rPr>
      </w:pPr>
      <w:r w:rsidRPr="000103C1">
        <w:rPr>
          <w:rFonts w:ascii="Cambria" w:hAnsi="Cambria"/>
        </w:rPr>
        <w:t>Przedmiotem umowy jest</w:t>
      </w:r>
      <w:r w:rsidR="000103C1" w:rsidRPr="000103C1">
        <w:rPr>
          <w:rFonts w:ascii="Cambria" w:hAnsi="Cambria"/>
        </w:rPr>
        <w:t xml:space="preserve"> </w:t>
      </w:r>
      <w:r w:rsidRPr="000103C1">
        <w:rPr>
          <w:rFonts w:ascii="Cambria" w:hAnsi="Cambria"/>
        </w:rPr>
        <w:t>dostawa</w:t>
      </w:r>
      <w:r w:rsidR="000103C1" w:rsidRPr="000103C1">
        <w:rPr>
          <w:rFonts w:ascii="Cambria" w:hAnsi="Cambria"/>
        </w:rPr>
        <w:t xml:space="preserve"> i montaż</w:t>
      </w:r>
      <w:r w:rsidR="008705E1" w:rsidRPr="000103C1">
        <w:rPr>
          <w:rFonts w:ascii="Cambria" w:hAnsi="Cambria"/>
        </w:rPr>
        <w:t xml:space="preserve"> </w:t>
      </w:r>
      <w:r w:rsidR="004A4F1B" w:rsidRPr="000103C1">
        <w:rPr>
          <w:rFonts w:ascii="Cambria" w:hAnsi="Cambria"/>
        </w:rPr>
        <w:t>sprzętu oraz</w:t>
      </w:r>
      <w:r w:rsidR="000103C1" w:rsidRPr="000103C1">
        <w:rPr>
          <w:rFonts w:ascii="Cambria" w:hAnsi="Cambria"/>
        </w:rPr>
        <w:t xml:space="preserve"> </w:t>
      </w:r>
      <w:r w:rsidR="008705E1" w:rsidRPr="000103C1">
        <w:rPr>
          <w:rFonts w:ascii="Cambria" w:hAnsi="Cambria"/>
        </w:rPr>
        <w:t xml:space="preserve">oprogramowania na potrzeby i w związku z realizacją projektu pn. </w:t>
      </w:r>
      <w:r w:rsidR="000103C1" w:rsidRPr="000103C1">
        <w:rPr>
          <w:rFonts w:ascii="Cambria" w:hAnsi="Cambria"/>
          <w:bCs/>
          <w:color w:val="000000"/>
          <w:sz w:val="22"/>
          <w:szCs w:val="22"/>
        </w:rPr>
        <w:t>„Rozbudowa potencjału uzdrowiskowego CRR KRUS w Horyńcu-Zdroju poprzez modernizację infrastruktury uzdrowiskowej i</w:t>
      </w:r>
      <w:r w:rsidR="006B4C5E">
        <w:rPr>
          <w:rFonts w:ascii="Cambria" w:hAnsi="Cambria"/>
          <w:bCs/>
          <w:color w:val="000000"/>
          <w:sz w:val="22"/>
          <w:szCs w:val="22"/>
        </w:rPr>
        <w:t> </w:t>
      </w:r>
      <w:r w:rsidR="000103C1" w:rsidRPr="000103C1">
        <w:rPr>
          <w:rFonts w:ascii="Cambria" w:hAnsi="Cambria"/>
          <w:bCs/>
          <w:color w:val="000000"/>
          <w:sz w:val="22"/>
          <w:szCs w:val="22"/>
        </w:rPr>
        <w:t>turystyczno-rekreacyjnej” działanie 6.1 Rozwój potencjału endogenicznego regionu w ramach Regionalnego Programu Operacyjnego Województwa Podkarpackiego na lata 2014 – 2020</w:t>
      </w:r>
      <w:r w:rsidR="00940E9F" w:rsidRPr="000103C1">
        <w:rPr>
          <w:rFonts w:ascii="Cambria" w:hAnsi="Cambria"/>
        </w:rPr>
        <w:t>, zrealizowana zgodnie z t</w:t>
      </w:r>
      <w:r w:rsidR="00612806" w:rsidRPr="000103C1">
        <w:rPr>
          <w:rFonts w:ascii="Cambria" w:hAnsi="Cambria"/>
        </w:rPr>
        <w:t>reścią</w:t>
      </w:r>
      <w:r w:rsidR="000103C1" w:rsidRPr="000103C1">
        <w:rPr>
          <w:rFonts w:ascii="Cambria" w:hAnsi="Cambria"/>
        </w:rPr>
        <w:t xml:space="preserve"> zapytania ofertowego </w:t>
      </w:r>
      <w:r w:rsidR="00940E9F" w:rsidRPr="000103C1">
        <w:rPr>
          <w:rFonts w:ascii="Cambria" w:hAnsi="Cambria"/>
        </w:rPr>
        <w:t>z dnia</w:t>
      </w:r>
      <w:r w:rsidR="000103C1" w:rsidRPr="000103C1">
        <w:rPr>
          <w:rFonts w:ascii="Cambria" w:hAnsi="Cambria"/>
        </w:rPr>
        <w:t xml:space="preserve"> 30.09</w:t>
      </w:r>
      <w:r w:rsidR="00485A78" w:rsidRPr="000103C1">
        <w:rPr>
          <w:rFonts w:ascii="Cambria" w:hAnsi="Cambria"/>
        </w:rPr>
        <w:t>.2018</w:t>
      </w:r>
      <w:r w:rsidR="000103C1" w:rsidRPr="000103C1">
        <w:rPr>
          <w:rFonts w:ascii="Cambria" w:hAnsi="Cambria"/>
        </w:rPr>
        <w:t xml:space="preserve"> </w:t>
      </w:r>
      <w:proofErr w:type="gramStart"/>
      <w:r w:rsidR="000103C1" w:rsidRPr="000103C1">
        <w:rPr>
          <w:rFonts w:ascii="Cambria" w:hAnsi="Cambria"/>
        </w:rPr>
        <w:t>r</w:t>
      </w:r>
      <w:proofErr w:type="gramEnd"/>
      <w:r w:rsidR="000103C1" w:rsidRPr="000103C1">
        <w:rPr>
          <w:rFonts w:ascii="Cambria" w:hAnsi="Cambria"/>
        </w:rPr>
        <w:t>.</w:t>
      </w:r>
      <w:r w:rsidR="006B4C5E">
        <w:rPr>
          <w:rFonts w:ascii="Cambria" w:hAnsi="Cambria"/>
        </w:rPr>
        <w:t xml:space="preserve"> i Ofertą Wykonawcy. </w:t>
      </w:r>
    </w:p>
    <w:p w14:paraId="336C2F33" w14:textId="77777777" w:rsidR="00834AEA" w:rsidRPr="00485A78" w:rsidRDefault="00834AEA">
      <w:pPr>
        <w:pStyle w:val="Akapitzlist"/>
        <w:ind w:left="1080"/>
        <w:jc w:val="both"/>
        <w:rPr>
          <w:rFonts w:ascii="Cambria" w:hAnsi="Cambria"/>
        </w:rPr>
      </w:pPr>
    </w:p>
    <w:p w14:paraId="585B86E0" w14:textId="0273B0A0" w:rsidR="00F040BA" w:rsidRPr="00B27D47" w:rsidRDefault="008705E1" w:rsidP="00D53015">
      <w:pPr>
        <w:widowControl w:val="0"/>
        <w:numPr>
          <w:ilvl w:val="0"/>
          <w:numId w:val="6"/>
        </w:numPr>
        <w:overflowPunct w:val="0"/>
        <w:autoSpaceDE w:val="0"/>
        <w:autoSpaceDN w:val="0"/>
        <w:adjustRightInd w:val="0"/>
        <w:spacing w:after="0" w:line="240" w:lineRule="auto"/>
        <w:ind w:left="284" w:right="60" w:hanging="284"/>
        <w:jc w:val="both"/>
        <w:rPr>
          <w:rFonts w:ascii="Cambria" w:eastAsia="Times New Roman" w:hAnsi="Cambria" w:cs="Times New Roman"/>
          <w:sz w:val="24"/>
          <w:szCs w:val="24"/>
          <w:lang w:eastAsia="pl-PL"/>
        </w:rPr>
      </w:pPr>
      <w:r w:rsidRPr="00B27D47">
        <w:rPr>
          <w:rFonts w:ascii="Cambria" w:eastAsia="Times New Roman" w:hAnsi="Cambria" w:cs="Times New Roman"/>
          <w:sz w:val="24"/>
          <w:szCs w:val="24"/>
          <w:lang w:eastAsia="pl-PL"/>
        </w:rPr>
        <w:t>Zakres umowy obejmuje:</w:t>
      </w:r>
      <w:bookmarkStart w:id="4" w:name="_Hlk516813472"/>
      <w:r w:rsidR="000103C1" w:rsidRPr="00B27D47">
        <w:rPr>
          <w:rFonts w:ascii="Cambria" w:eastAsia="Times New Roman" w:hAnsi="Cambria" w:cs="Times New Roman"/>
          <w:sz w:val="24"/>
          <w:szCs w:val="24"/>
          <w:lang w:eastAsia="pl-PL"/>
        </w:rPr>
        <w:t xml:space="preserve"> dostawę i montaż</w:t>
      </w:r>
      <w:r w:rsidR="00485A78" w:rsidRPr="00B27D47">
        <w:rPr>
          <w:rFonts w:ascii="Cambria" w:eastAsia="Times New Roman" w:hAnsi="Cambria" w:cs="Times New Roman"/>
          <w:sz w:val="24"/>
          <w:szCs w:val="24"/>
          <w:lang w:eastAsia="pl-PL"/>
        </w:rPr>
        <w:t xml:space="preserve"> </w:t>
      </w:r>
      <w:bookmarkEnd w:id="4"/>
      <w:r w:rsidR="00B27D47" w:rsidRPr="00B27D47">
        <w:rPr>
          <w:rFonts w:ascii="Cambria" w:eastAsia="Times New Roman" w:hAnsi="Cambria" w:cs="Times New Roman"/>
          <w:bCs/>
          <w:sz w:val="24"/>
          <w:szCs w:val="24"/>
          <w:lang w:eastAsia="pl-PL"/>
        </w:rPr>
        <w:t>system</w:t>
      </w:r>
      <w:r w:rsidR="00B27D47">
        <w:rPr>
          <w:rFonts w:ascii="Cambria" w:eastAsia="Times New Roman" w:hAnsi="Cambria" w:cs="Times New Roman"/>
          <w:bCs/>
          <w:sz w:val="24"/>
          <w:szCs w:val="24"/>
          <w:lang w:eastAsia="pl-PL"/>
        </w:rPr>
        <w:t>u informatycznego</w:t>
      </w:r>
      <w:r w:rsidR="00B27D47" w:rsidRPr="00B27D47">
        <w:rPr>
          <w:rFonts w:ascii="Cambria" w:eastAsia="Times New Roman" w:hAnsi="Cambria" w:cs="Times New Roman"/>
          <w:bCs/>
          <w:sz w:val="24"/>
          <w:szCs w:val="24"/>
          <w:lang w:eastAsia="pl-PL"/>
        </w:rPr>
        <w:t xml:space="preserve"> do potwierdzania wykonania zabiegów</w:t>
      </w:r>
      <w:r w:rsidR="00E207EB">
        <w:rPr>
          <w:rFonts w:ascii="Cambria" w:eastAsia="Times New Roman" w:hAnsi="Cambria" w:cs="Times New Roman"/>
          <w:bCs/>
          <w:sz w:val="24"/>
          <w:szCs w:val="24"/>
          <w:lang w:eastAsia="pl-PL"/>
        </w:rPr>
        <w:t xml:space="preserve">, </w:t>
      </w:r>
      <w:r w:rsidR="00E207EB" w:rsidRPr="00FA0C57">
        <w:rPr>
          <w:rFonts w:ascii="Cambria" w:eastAsia="Times New Roman" w:hAnsi="Cambria" w:cs="Times New Roman"/>
          <w:bCs/>
          <w:sz w:val="24"/>
          <w:szCs w:val="24"/>
          <w:lang w:eastAsia="pl-PL"/>
        </w:rPr>
        <w:t>zgodnie ze specyfikacją techniczną stanowiącą załącznik nr 2 do zapytania ofertowego</w:t>
      </w:r>
      <w:r w:rsidR="00B27D47" w:rsidRPr="00FA0C57">
        <w:rPr>
          <w:rFonts w:ascii="Cambria" w:eastAsia="Times New Roman" w:hAnsi="Cambria" w:cs="Times New Roman"/>
          <w:bCs/>
          <w:sz w:val="24"/>
          <w:szCs w:val="24"/>
          <w:lang w:eastAsia="pl-PL"/>
        </w:rPr>
        <w:t xml:space="preserve">. </w:t>
      </w:r>
      <w:r w:rsidR="00B27D47" w:rsidRPr="00FA0C57">
        <w:rPr>
          <w:rFonts w:ascii="Cambria" w:eastAsia="Times New Roman" w:hAnsi="Cambria" w:cs="Cambria"/>
          <w:bCs/>
          <w:sz w:val="24"/>
          <w:szCs w:val="24"/>
          <w:lang w:eastAsia="pl-PL"/>
        </w:rPr>
        <w:t>Sprzęt będący</w:t>
      </w:r>
      <w:r w:rsidR="00EC7589" w:rsidRPr="00FA0C57">
        <w:rPr>
          <w:rFonts w:ascii="Cambria" w:eastAsia="Times New Roman" w:hAnsi="Cambria" w:cs="Cambria"/>
          <w:bCs/>
          <w:sz w:val="24"/>
          <w:szCs w:val="24"/>
          <w:lang w:eastAsia="pl-PL"/>
        </w:rPr>
        <w:t xml:space="preserve"> przedmiotem zamówienia musi być fabrycznie nowy,</w:t>
      </w:r>
      <w:r w:rsidR="000103C1" w:rsidRPr="00FA0C57">
        <w:rPr>
          <w:rFonts w:ascii="Cambria" w:eastAsia="Times New Roman" w:hAnsi="Cambria" w:cs="Cambria"/>
          <w:bCs/>
          <w:sz w:val="24"/>
          <w:szCs w:val="24"/>
          <w:lang w:eastAsia="pl-PL"/>
        </w:rPr>
        <w:t xml:space="preserve"> nie może</w:t>
      </w:r>
      <w:r w:rsidR="000103C1" w:rsidRPr="00B27D47">
        <w:rPr>
          <w:rFonts w:ascii="Cambria" w:eastAsia="Times New Roman" w:hAnsi="Cambria" w:cs="Cambria"/>
          <w:bCs/>
          <w:sz w:val="24"/>
          <w:szCs w:val="24"/>
          <w:lang w:eastAsia="pl-PL"/>
        </w:rPr>
        <w:t xml:space="preserve"> pochodzić z wystawy (</w:t>
      </w:r>
      <w:r w:rsidR="00EC7589" w:rsidRPr="00B27D47">
        <w:rPr>
          <w:rFonts w:ascii="Cambria" w:eastAsia="Times New Roman" w:hAnsi="Cambria" w:cs="Cambria"/>
          <w:bCs/>
          <w:sz w:val="24"/>
          <w:szCs w:val="24"/>
          <w:lang w:eastAsia="pl-PL"/>
        </w:rPr>
        <w:t xml:space="preserve">nie może być egzemplarzem </w:t>
      </w:r>
      <w:proofErr w:type="spellStart"/>
      <w:r w:rsidR="00EC7589" w:rsidRPr="00B27D47">
        <w:rPr>
          <w:rFonts w:ascii="Cambria" w:eastAsia="Times New Roman" w:hAnsi="Cambria" w:cs="Cambria"/>
          <w:bCs/>
          <w:sz w:val="24"/>
          <w:szCs w:val="24"/>
          <w:lang w:eastAsia="pl-PL"/>
        </w:rPr>
        <w:t>poekspozycyjnym</w:t>
      </w:r>
      <w:proofErr w:type="spellEnd"/>
      <w:r w:rsidR="00EC7589" w:rsidRPr="00B27D47">
        <w:rPr>
          <w:rFonts w:ascii="Cambria" w:eastAsia="Times New Roman" w:hAnsi="Cambria" w:cs="Cambria"/>
          <w:bCs/>
          <w:sz w:val="24"/>
          <w:szCs w:val="24"/>
          <w:lang w:eastAsia="pl-PL"/>
        </w:rPr>
        <w:t>, musi być oficjalnie kierowany na rynek polski przez producenta bądź</w:t>
      </w:r>
      <w:r w:rsidR="000103C1" w:rsidRPr="00B27D47">
        <w:rPr>
          <w:rFonts w:ascii="Cambria" w:eastAsia="Times New Roman" w:hAnsi="Cambria" w:cs="Cambria"/>
          <w:bCs/>
          <w:sz w:val="24"/>
          <w:szCs w:val="24"/>
          <w:lang w:eastAsia="pl-PL"/>
        </w:rPr>
        <w:t xml:space="preserve"> oficjalnego dystrybutora, wolny</w:t>
      </w:r>
      <w:r w:rsidR="00EC7589" w:rsidRPr="00B27D47">
        <w:rPr>
          <w:rFonts w:ascii="Cambria" w:eastAsia="Times New Roman" w:hAnsi="Cambria" w:cs="Cambria"/>
          <w:bCs/>
          <w:sz w:val="24"/>
          <w:szCs w:val="24"/>
          <w:lang w:eastAsia="pl-PL"/>
        </w:rPr>
        <w:t xml:space="preserve"> od wad fizycznych i prawnych oraz obciążeń osób trzecich</w:t>
      </w:r>
      <w:r w:rsidR="000103C1" w:rsidRPr="00B27D47">
        <w:rPr>
          <w:rFonts w:ascii="Cambria" w:eastAsia="Times New Roman" w:hAnsi="Cambria" w:cs="Cambria"/>
          <w:bCs/>
          <w:sz w:val="24"/>
          <w:szCs w:val="24"/>
          <w:lang w:eastAsia="pl-PL"/>
        </w:rPr>
        <w:t>)</w:t>
      </w:r>
      <w:r w:rsidR="00EC7589" w:rsidRPr="00B27D47">
        <w:rPr>
          <w:rFonts w:ascii="Cambria" w:eastAsia="Times New Roman" w:hAnsi="Cambria" w:cs="Cambria"/>
          <w:bCs/>
          <w:sz w:val="24"/>
          <w:szCs w:val="24"/>
          <w:lang w:eastAsia="pl-PL"/>
        </w:rPr>
        <w:t>.</w:t>
      </w:r>
    </w:p>
    <w:p w14:paraId="4A5226ED" w14:textId="77777777" w:rsidR="00F040BA" w:rsidRPr="00485A78" w:rsidRDefault="00F040BA" w:rsidP="00290196">
      <w:pPr>
        <w:widowControl w:val="0"/>
        <w:overflowPunct w:val="0"/>
        <w:autoSpaceDE w:val="0"/>
        <w:autoSpaceDN w:val="0"/>
        <w:adjustRightInd w:val="0"/>
        <w:spacing w:after="0" w:line="240" w:lineRule="auto"/>
        <w:ind w:left="284" w:right="60"/>
        <w:jc w:val="both"/>
        <w:rPr>
          <w:rFonts w:ascii="Cambria" w:eastAsia="Times New Roman" w:hAnsi="Cambria" w:cs="Times New Roman"/>
          <w:sz w:val="24"/>
          <w:szCs w:val="24"/>
          <w:lang w:eastAsia="pl-PL"/>
        </w:rPr>
      </w:pPr>
    </w:p>
    <w:p w14:paraId="4CAC2CFC" w14:textId="77777777" w:rsidR="008705E1" w:rsidRPr="00290196" w:rsidRDefault="008705E1" w:rsidP="00D53015">
      <w:pPr>
        <w:widowControl w:val="0"/>
        <w:numPr>
          <w:ilvl w:val="0"/>
          <w:numId w:val="6"/>
        </w:numPr>
        <w:overflowPunct w:val="0"/>
        <w:autoSpaceDE w:val="0"/>
        <w:autoSpaceDN w:val="0"/>
        <w:adjustRightInd w:val="0"/>
        <w:spacing w:after="0" w:line="240" w:lineRule="auto"/>
        <w:ind w:left="284" w:right="60" w:hanging="284"/>
        <w:jc w:val="both"/>
        <w:rPr>
          <w:rFonts w:ascii="Cambria" w:hAnsi="Cambria" w:cs="Cambria"/>
          <w:bCs/>
        </w:rPr>
      </w:pPr>
      <w:r w:rsidRPr="00290196">
        <w:rPr>
          <w:rFonts w:ascii="Cambria" w:eastAsia="Times New Roman" w:hAnsi="Cambria" w:cs="Cambria"/>
          <w:bCs/>
          <w:sz w:val="24"/>
          <w:szCs w:val="24"/>
          <w:lang w:eastAsia="pl-PL"/>
        </w:rPr>
        <w:t xml:space="preserve">Wykonawca zobowiązany jest dostarczyć </w:t>
      </w:r>
      <w:r w:rsidR="00873A9F" w:rsidRPr="00290196">
        <w:rPr>
          <w:rFonts w:ascii="Cambria" w:eastAsia="Times New Roman" w:hAnsi="Cambria" w:cs="Cambria"/>
          <w:bCs/>
          <w:sz w:val="24"/>
          <w:szCs w:val="24"/>
          <w:lang w:eastAsia="pl-PL"/>
        </w:rPr>
        <w:t>sprzęt i oprogramowanie</w:t>
      </w:r>
      <w:r w:rsidRPr="00290196">
        <w:rPr>
          <w:rFonts w:ascii="Cambria" w:eastAsia="Times New Roman" w:hAnsi="Cambria" w:cs="Cambria"/>
          <w:bCs/>
          <w:sz w:val="24"/>
          <w:szCs w:val="24"/>
          <w:lang w:eastAsia="pl-PL"/>
        </w:rPr>
        <w:t xml:space="preserve"> objęte</w:t>
      </w:r>
      <w:r w:rsidR="000103C1">
        <w:rPr>
          <w:rFonts w:ascii="Cambria" w:eastAsia="Times New Roman" w:hAnsi="Cambria" w:cs="Cambria"/>
          <w:bCs/>
          <w:sz w:val="24"/>
          <w:szCs w:val="24"/>
          <w:lang w:eastAsia="pl-PL"/>
        </w:rPr>
        <w:t xml:space="preserve"> </w:t>
      </w:r>
      <w:r w:rsidRPr="00290196">
        <w:rPr>
          <w:rFonts w:ascii="Cambria" w:eastAsia="Times New Roman" w:hAnsi="Cambria" w:cs="Cambria"/>
          <w:bCs/>
          <w:sz w:val="24"/>
          <w:szCs w:val="24"/>
          <w:lang w:eastAsia="pl-PL"/>
        </w:rPr>
        <w:t xml:space="preserve">zamówieniem pod </w:t>
      </w:r>
      <w:r w:rsidR="000103C1">
        <w:rPr>
          <w:rFonts w:ascii="Cambria" w:eastAsia="Times New Roman" w:hAnsi="Cambria" w:cs="Cambria"/>
          <w:bCs/>
          <w:sz w:val="24"/>
          <w:szCs w:val="24"/>
          <w:lang w:eastAsia="pl-PL"/>
        </w:rPr>
        <w:t>adres: ul. Sanatoryjna 2, 37-620</w:t>
      </w:r>
      <w:r w:rsidRPr="00290196">
        <w:rPr>
          <w:rFonts w:ascii="Cambria" w:eastAsia="Times New Roman" w:hAnsi="Cambria" w:cs="Cambria"/>
          <w:bCs/>
          <w:sz w:val="24"/>
          <w:szCs w:val="24"/>
          <w:lang w:eastAsia="pl-PL"/>
        </w:rPr>
        <w:t xml:space="preserve"> </w:t>
      </w:r>
      <w:r w:rsidR="000103C1">
        <w:rPr>
          <w:rFonts w:ascii="Cambria" w:eastAsia="Times New Roman" w:hAnsi="Cambria" w:cs="Cambria"/>
          <w:bCs/>
          <w:sz w:val="24"/>
          <w:szCs w:val="24"/>
          <w:lang w:eastAsia="pl-PL"/>
        </w:rPr>
        <w:t xml:space="preserve">Horyniec </w:t>
      </w:r>
      <w:r w:rsidR="00EE571B">
        <w:rPr>
          <w:rFonts w:ascii="Cambria" w:eastAsia="Times New Roman" w:hAnsi="Cambria" w:cs="Cambria"/>
          <w:bCs/>
          <w:sz w:val="24"/>
          <w:szCs w:val="24"/>
          <w:lang w:eastAsia="pl-PL"/>
        </w:rPr>
        <w:t>–</w:t>
      </w:r>
      <w:r w:rsidR="000103C1">
        <w:rPr>
          <w:rFonts w:ascii="Cambria" w:eastAsia="Times New Roman" w:hAnsi="Cambria" w:cs="Cambria"/>
          <w:bCs/>
          <w:sz w:val="24"/>
          <w:szCs w:val="24"/>
          <w:lang w:eastAsia="pl-PL"/>
        </w:rPr>
        <w:t xml:space="preserve"> Zdrój</w:t>
      </w:r>
      <w:r w:rsidR="00EE571B">
        <w:rPr>
          <w:rFonts w:ascii="Cambria" w:eastAsia="Times New Roman" w:hAnsi="Cambria" w:cs="Cambria"/>
          <w:bCs/>
          <w:sz w:val="24"/>
          <w:szCs w:val="24"/>
          <w:lang w:eastAsia="pl-PL"/>
        </w:rPr>
        <w:t>.</w:t>
      </w:r>
    </w:p>
    <w:p w14:paraId="0446A60E" w14:textId="77777777" w:rsidR="008705E1" w:rsidRPr="009C458D" w:rsidRDefault="008705E1" w:rsidP="008705E1">
      <w:pPr>
        <w:widowControl w:val="0"/>
        <w:autoSpaceDE w:val="0"/>
        <w:autoSpaceDN w:val="0"/>
        <w:adjustRightInd w:val="0"/>
        <w:spacing w:before="240" w:after="120"/>
        <w:jc w:val="center"/>
        <w:rPr>
          <w:rFonts w:ascii="Cambria" w:eastAsia="Times New Roman" w:hAnsi="Cambria" w:cs="Times New Roman"/>
          <w:b/>
          <w:sz w:val="24"/>
          <w:szCs w:val="24"/>
          <w:lang w:eastAsia="pl-PL"/>
        </w:rPr>
      </w:pPr>
      <w:r w:rsidRPr="009C458D">
        <w:rPr>
          <w:rFonts w:ascii="Cambria" w:eastAsia="Times New Roman" w:hAnsi="Cambria" w:cs="Times New Roman"/>
          <w:b/>
          <w:sz w:val="24"/>
          <w:szCs w:val="24"/>
          <w:lang w:eastAsia="pl-PL"/>
        </w:rPr>
        <w:t>§ 2.</w:t>
      </w:r>
    </w:p>
    <w:p w14:paraId="255D06C8" w14:textId="77777777" w:rsidR="008705E1" w:rsidRPr="009C458D" w:rsidRDefault="008705E1" w:rsidP="008705E1">
      <w:pPr>
        <w:widowControl w:val="0"/>
        <w:autoSpaceDE w:val="0"/>
        <w:autoSpaceDN w:val="0"/>
        <w:adjustRightInd w:val="0"/>
        <w:spacing w:before="120" w:after="120"/>
        <w:jc w:val="center"/>
        <w:rPr>
          <w:rFonts w:ascii="Cambria" w:eastAsia="Times New Roman" w:hAnsi="Cambria" w:cs="Times New Roman"/>
          <w:b/>
          <w:sz w:val="24"/>
          <w:szCs w:val="24"/>
          <w:lang w:eastAsia="pl-PL"/>
        </w:rPr>
      </w:pPr>
      <w:r w:rsidRPr="009C458D">
        <w:rPr>
          <w:rFonts w:ascii="Cambria" w:eastAsia="Times New Roman" w:hAnsi="Cambria" w:cs="Times New Roman"/>
          <w:b/>
          <w:sz w:val="24"/>
          <w:szCs w:val="24"/>
          <w:lang w:eastAsia="pl-PL"/>
        </w:rPr>
        <w:t>Termin wykonania</w:t>
      </w:r>
    </w:p>
    <w:p w14:paraId="7CD9FA1F" w14:textId="14BB178C" w:rsidR="008705E1" w:rsidRPr="00290196" w:rsidRDefault="008705E1" w:rsidP="00D53015">
      <w:pPr>
        <w:pStyle w:val="Akapitzlist"/>
        <w:widowControl w:val="0"/>
        <w:numPr>
          <w:ilvl w:val="0"/>
          <w:numId w:val="7"/>
        </w:numPr>
        <w:overflowPunct w:val="0"/>
        <w:autoSpaceDE w:val="0"/>
        <w:autoSpaceDN w:val="0"/>
        <w:adjustRightInd w:val="0"/>
        <w:spacing w:line="276" w:lineRule="auto"/>
        <w:ind w:right="20"/>
        <w:jc w:val="both"/>
        <w:rPr>
          <w:rFonts w:ascii="Cambria" w:hAnsi="Cambria"/>
        </w:rPr>
      </w:pPr>
      <w:r w:rsidRPr="004E5FC2">
        <w:rPr>
          <w:rFonts w:ascii="Cambria" w:hAnsi="Cambria"/>
        </w:rPr>
        <w:t>Strony ustalają termin wykonania przedmiotu zamówienia, o których mowa</w:t>
      </w:r>
      <w:r w:rsidRPr="004E5FC2">
        <w:rPr>
          <w:rFonts w:ascii="Cambria" w:hAnsi="Cambria"/>
        </w:rPr>
        <w:br/>
        <w:t xml:space="preserve">w § 1 </w:t>
      </w:r>
      <w:r w:rsidR="000103C1">
        <w:rPr>
          <w:rFonts w:ascii="Cambria" w:hAnsi="Cambria"/>
        </w:rPr>
        <w:t xml:space="preserve">do </w:t>
      </w:r>
      <w:r w:rsidR="000103C1" w:rsidRPr="002266BE">
        <w:rPr>
          <w:rFonts w:ascii="Cambria" w:hAnsi="Cambria"/>
        </w:rPr>
        <w:t xml:space="preserve">dnia 14.12.2018 </w:t>
      </w:r>
      <w:proofErr w:type="gramStart"/>
      <w:r w:rsidR="000103C1" w:rsidRPr="002266BE">
        <w:rPr>
          <w:rFonts w:ascii="Cambria" w:hAnsi="Cambria"/>
        </w:rPr>
        <w:t>r</w:t>
      </w:r>
      <w:proofErr w:type="gramEnd"/>
      <w:r w:rsidR="000103C1" w:rsidRPr="002266BE">
        <w:rPr>
          <w:rFonts w:ascii="Cambria" w:hAnsi="Cambria"/>
        </w:rPr>
        <w:t>.</w:t>
      </w:r>
    </w:p>
    <w:p w14:paraId="515D84CD" w14:textId="77777777" w:rsidR="008705E1" w:rsidRPr="008705E1" w:rsidRDefault="008705E1" w:rsidP="00D53015">
      <w:pPr>
        <w:pStyle w:val="Akapitzlist"/>
        <w:widowControl w:val="0"/>
        <w:numPr>
          <w:ilvl w:val="0"/>
          <w:numId w:val="7"/>
        </w:numPr>
        <w:overflowPunct w:val="0"/>
        <w:autoSpaceDE w:val="0"/>
        <w:autoSpaceDN w:val="0"/>
        <w:adjustRightInd w:val="0"/>
        <w:spacing w:line="276" w:lineRule="auto"/>
        <w:ind w:right="20"/>
        <w:jc w:val="both"/>
        <w:rPr>
          <w:rFonts w:ascii="Cambria" w:hAnsi="Cambria"/>
        </w:rPr>
      </w:pPr>
      <w:r w:rsidRPr="008705E1">
        <w:rPr>
          <w:rFonts w:ascii="Cambria" w:hAnsi="Cambria"/>
        </w:rPr>
        <w:t>Za datę zakończenia realizacji przedmiotu zamówienia uznaje się datę podpisania protokołu zdawczo-odbiorczego.</w:t>
      </w:r>
    </w:p>
    <w:p w14:paraId="0BBC8AF6" w14:textId="77777777" w:rsidR="008705E1" w:rsidRPr="003C0103" w:rsidRDefault="008705E1" w:rsidP="008705E1">
      <w:pPr>
        <w:widowControl w:val="0"/>
        <w:autoSpaceDE w:val="0"/>
        <w:autoSpaceDN w:val="0"/>
        <w:adjustRightInd w:val="0"/>
        <w:spacing w:before="240" w:after="120"/>
        <w:jc w:val="center"/>
        <w:rPr>
          <w:rFonts w:ascii="Cambria" w:eastAsia="Times New Roman" w:hAnsi="Cambria" w:cs="Times New Roman"/>
          <w:b/>
          <w:sz w:val="24"/>
          <w:szCs w:val="24"/>
          <w:lang w:eastAsia="pl-PL"/>
        </w:rPr>
      </w:pPr>
      <w:r w:rsidRPr="003C0103">
        <w:rPr>
          <w:rFonts w:ascii="Cambria" w:eastAsia="Times New Roman" w:hAnsi="Cambria" w:cs="Times New Roman"/>
          <w:b/>
          <w:sz w:val="24"/>
          <w:szCs w:val="24"/>
          <w:lang w:eastAsia="pl-PL"/>
        </w:rPr>
        <w:t>§ 3.</w:t>
      </w:r>
    </w:p>
    <w:p w14:paraId="5B2BB4B7" w14:textId="77777777" w:rsidR="003C0103" w:rsidRPr="003C0103" w:rsidRDefault="003C0103" w:rsidP="008705E1">
      <w:pPr>
        <w:widowControl w:val="0"/>
        <w:autoSpaceDE w:val="0"/>
        <w:autoSpaceDN w:val="0"/>
        <w:adjustRightInd w:val="0"/>
        <w:spacing w:before="240" w:after="120"/>
        <w:jc w:val="center"/>
        <w:rPr>
          <w:rFonts w:ascii="Cambria" w:eastAsia="Times New Roman" w:hAnsi="Cambria" w:cs="Times New Roman"/>
          <w:b/>
          <w:sz w:val="24"/>
          <w:szCs w:val="24"/>
          <w:lang w:eastAsia="pl-PL"/>
        </w:rPr>
      </w:pPr>
      <w:r w:rsidRPr="003C0103">
        <w:rPr>
          <w:rFonts w:ascii="Cambria" w:eastAsia="Times New Roman" w:hAnsi="Cambria" w:cs="Times New Roman"/>
          <w:b/>
          <w:sz w:val="24"/>
          <w:szCs w:val="24"/>
          <w:lang w:eastAsia="pl-PL"/>
        </w:rPr>
        <w:t>Wynagrodzenie</w:t>
      </w:r>
    </w:p>
    <w:p w14:paraId="36C0B6E9" w14:textId="77777777" w:rsidR="008705E1" w:rsidRPr="008705E1" w:rsidRDefault="008705E1" w:rsidP="00216581">
      <w:pPr>
        <w:widowControl w:val="0"/>
        <w:autoSpaceDE w:val="0"/>
        <w:autoSpaceDN w:val="0"/>
        <w:adjustRightInd w:val="0"/>
        <w:spacing w:line="276" w:lineRule="auto"/>
        <w:ind w:left="284"/>
        <w:jc w:val="both"/>
        <w:rPr>
          <w:rFonts w:ascii="Cambria" w:eastAsia="Times New Roman" w:hAnsi="Cambria" w:cs="Times New Roman"/>
          <w:sz w:val="24"/>
          <w:szCs w:val="24"/>
          <w:lang w:eastAsia="pl-PL"/>
        </w:rPr>
      </w:pPr>
      <w:r w:rsidRPr="008705E1">
        <w:rPr>
          <w:rFonts w:ascii="Cambria" w:eastAsia="Times New Roman" w:hAnsi="Cambria" w:cs="Times New Roman"/>
          <w:sz w:val="24"/>
          <w:szCs w:val="24"/>
          <w:lang w:eastAsia="pl-PL"/>
        </w:rPr>
        <w:t>1. Strony ustalają wynagrodzenie za wykonanie przedmiotu umowy w kwocie:</w:t>
      </w:r>
    </w:p>
    <w:p w14:paraId="1A35C7BD" w14:textId="77777777" w:rsidR="008705E1" w:rsidRPr="008705E1" w:rsidRDefault="008705E1" w:rsidP="008705E1">
      <w:pPr>
        <w:widowControl w:val="0"/>
        <w:autoSpaceDE w:val="0"/>
        <w:autoSpaceDN w:val="0"/>
        <w:adjustRightInd w:val="0"/>
        <w:spacing w:line="276" w:lineRule="auto"/>
        <w:ind w:left="284"/>
        <w:jc w:val="both"/>
        <w:rPr>
          <w:rFonts w:ascii="Cambria" w:eastAsia="Times New Roman" w:hAnsi="Cambria" w:cs="Times New Roman"/>
          <w:b/>
          <w:sz w:val="24"/>
          <w:szCs w:val="24"/>
          <w:lang w:eastAsia="pl-PL"/>
        </w:rPr>
      </w:pPr>
    </w:p>
    <w:p w14:paraId="1C3C4EE4" w14:textId="77777777" w:rsidR="008705E1" w:rsidRPr="008705E1" w:rsidRDefault="008705E1" w:rsidP="008705E1">
      <w:pPr>
        <w:widowControl w:val="0"/>
        <w:autoSpaceDE w:val="0"/>
        <w:autoSpaceDN w:val="0"/>
        <w:adjustRightInd w:val="0"/>
        <w:spacing w:line="276" w:lineRule="auto"/>
        <w:ind w:left="284"/>
        <w:jc w:val="both"/>
        <w:rPr>
          <w:rFonts w:ascii="Cambria" w:eastAsia="Times New Roman" w:hAnsi="Cambria" w:cs="Times New Roman"/>
          <w:sz w:val="24"/>
          <w:szCs w:val="24"/>
          <w:lang w:eastAsia="pl-PL"/>
        </w:rPr>
      </w:pPr>
      <w:r w:rsidRPr="008705E1">
        <w:rPr>
          <w:rFonts w:ascii="Cambria" w:eastAsia="Times New Roman" w:hAnsi="Cambria" w:cs="Times New Roman"/>
          <w:sz w:val="24"/>
          <w:szCs w:val="24"/>
          <w:lang w:eastAsia="pl-PL"/>
        </w:rPr>
        <w:t>Cena netto:.............................................................................................................................</w:t>
      </w:r>
      <w:proofErr w:type="gramStart"/>
      <w:r w:rsidRPr="008705E1">
        <w:rPr>
          <w:rFonts w:ascii="Cambria" w:eastAsia="Times New Roman" w:hAnsi="Cambria" w:cs="Times New Roman"/>
          <w:sz w:val="24"/>
          <w:szCs w:val="24"/>
          <w:lang w:eastAsia="pl-PL"/>
        </w:rPr>
        <w:t>zł</w:t>
      </w:r>
      <w:proofErr w:type="gramEnd"/>
    </w:p>
    <w:p w14:paraId="50AB4144" w14:textId="77777777" w:rsidR="008705E1" w:rsidRPr="008705E1" w:rsidRDefault="008705E1" w:rsidP="008705E1">
      <w:pPr>
        <w:widowControl w:val="0"/>
        <w:autoSpaceDE w:val="0"/>
        <w:autoSpaceDN w:val="0"/>
        <w:adjustRightInd w:val="0"/>
        <w:spacing w:line="276" w:lineRule="auto"/>
        <w:ind w:left="284"/>
        <w:jc w:val="both"/>
        <w:rPr>
          <w:rFonts w:ascii="Cambria" w:eastAsia="Times New Roman" w:hAnsi="Cambria" w:cs="Times New Roman"/>
          <w:sz w:val="24"/>
          <w:szCs w:val="24"/>
          <w:lang w:eastAsia="pl-PL"/>
        </w:rPr>
      </w:pPr>
      <w:r w:rsidRPr="008705E1">
        <w:rPr>
          <w:rFonts w:ascii="Cambria" w:eastAsia="Times New Roman" w:hAnsi="Cambria" w:cs="Times New Roman"/>
          <w:sz w:val="24"/>
          <w:szCs w:val="24"/>
          <w:lang w:eastAsia="pl-PL"/>
        </w:rPr>
        <w:t>(słownie:..................................................................................................................................)</w:t>
      </w:r>
    </w:p>
    <w:p w14:paraId="54F3AFA2" w14:textId="77777777" w:rsidR="008705E1" w:rsidRPr="008705E1" w:rsidRDefault="008705E1" w:rsidP="00AA3109">
      <w:pPr>
        <w:widowControl w:val="0"/>
        <w:autoSpaceDE w:val="0"/>
        <w:autoSpaceDN w:val="0"/>
        <w:adjustRightInd w:val="0"/>
        <w:spacing w:line="276" w:lineRule="auto"/>
        <w:ind w:left="284"/>
        <w:jc w:val="both"/>
        <w:rPr>
          <w:rFonts w:ascii="Cambria" w:eastAsia="Times New Roman" w:hAnsi="Cambria" w:cs="Times New Roman"/>
          <w:sz w:val="24"/>
          <w:szCs w:val="24"/>
          <w:lang w:eastAsia="pl-PL"/>
        </w:rPr>
      </w:pPr>
      <w:r w:rsidRPr="008705E1">
        <w:rPr>
          <w:rFonts w:ascii="Cambria" w:eastAsia="Times New Roman" w:hAnsi="Cambria" w:cs="Times New Roman"/>
          <w:sz w:val="24"/>
          <w:szCs w:val="24"/>
          <w:lang w:eastAsia="pl-PL"/>
        </w:rPr>
        <w:t xml:space="preserve">Podatek </w:t>
      </w:r>
      <w:proofErr w:type="gramStart"/>
      <w:r w:rsidRPr="008705E1">
        <w:rPr>
          <w:rFonts w:ascii="Cambria" w:eastAsia="Times New Roman" w:hAnsi="Cambria" w:cs="Times New Roman"/>
          <w:sz w:val="24"/>
          <w:szCs w:val="24"/>
          <w:lang w:eastAsia="pl-PL"/>
        </w:rPr>
        <w:t xml:space="preserve">Vat ..............................%- </w:t>
      </w:r>
      <w:proofErr w:type="gramEnd"/>
      <w:r w:rsidRPr="008705E1">
        <w:rPr>
          <w:rFonts w:ascii="Cambria" w:eastAsia="Times New Roman" w:hAnsi="Cambria" w:cs="Times New Roman"/>
          <w:sz w:val="24"/>
          <w:szCs w:val="24"/>
          <w:lang w:eastAsia="pl-PL"/>
        </w:rPr>
        <w:t xml:space="preserve">w </w:t>
      </w:r>
      <w:proofErr w:type="gramStart"/>
      <w:r w:rsidRPr="008705E1">
        <w:rPr>
          <w:rFonts w:ascii="Cambria" w:eastAsia="Times New Roman" w:hAnsi="Cambria" w:cs="Times New Roman"/>
          <w:sz w:val="24"/>
          <w:szCs w:val="24"/>
          <w:lang w:eastAsia="pl-PL"/>
        </w:rPr>
        <w:t>kwocie .................................................</w:t>
      </w:r>
      <w:proofErr w:type="gramEnd"/>
      <w:r w:rsidRPr="008705E1">
        <w:rPr>
          <w:rFonts w:ascii="Cambria" w:eastAsia="Times New Roman" w:hAnsi="Cambria" w:cs="Times New Roman"/>
          <w:sz w:val="24"/>
          <w:szCs w:val="24"/>
          <w:lang w:eastAsia="pl-PL"/>
        </w:rPr>
        <w:t>....................</w:t>
      </w:r>
      <w:proofErr w:type="gramStart"/>
      <w:r w:rsidRPr="008705E1">
        <w:rPr>
          <w:rFonts w:ascii="Cambria" w:eastAsia="Times New Roman" w:hAnsi="Cambria" w:cs="Times New Roman"/>
          <w:sz w:val="24"/>
          <w:szCs w:val="24"/>
          <w:lang w:eastAsia="pl-PL"/>
        </w:rPr>
        <w:t>zł</w:t>
      </w:r>
      <w:proofErr w:type="gramEnd"/>
    </w:p>
    <w:p w14:paraId="23A5C334" w14:textId="77777777" w:rsidR="008705E1" w:rsidRPr="008705E1" w:rsidRDefault="008705E1" w:rsidP="008705E1">
      <w:pPr>
        <w:widowControl w:val="0"/>
        <w:autoSpaceDE w:val="0"/>
        <w:autoSpaceDN w:val="0"/>
        <w:adjustRightInd w:val="0"/>
        <w:spacing w:line="276" w:lineRule="auto"/>
        <w:ind w:left="284"/>
        <w:jc w:val="both"/>
        <w:rPr>
          <w:rFonts w:ascii="Cambria" w:eastAsia="Times New Roman" w:hAnsi="Cambria" w:cs="Times New Roman"/>
          <w:sz w:val="24"/>
          <w:szCs w:val="24"/>
          <w:lang w:eastAsia="pl-PL"/>
        </w:rPr>
      </w:pPr>
      <w:r w:rsidRPr="008705E1">
        <w:rPr>
          <w:rFonts w:ascii="Cambria" w:eastAsia="Times New Roman" w:hAnsi="Cambria" w:cs="Times New Roman"/>
          <w:sz w:val="24"/>
          <w:szCs w:val="24"/>
          <w:lang w:eastAsia="pl-PL"/>
        </w:rPr>
        <w:t>Cena brutto.............................................................................................................................</w:t>
      </w:r>
      <w:proofErr w:type="gramStart"/>
      <w:r w:rsidRPr="008705E1">
        <w:rPr>
          <w:rFonts w:ascii="Cambria" w:eastAsia="Times New Roman" w:hAnsi="Cambria" w:cs="Times New Roman"/>
          <w:sz w:val="24"/>
          <w:szCs w:val="24"/>
          <w:lang w:eastAsia="pl-PL"/>
        </w:rPr>
        <w:t>zł</w:t>
      </w:r>
      <w:proofErr w:type="gramEnd"/>
    </w:p>
    <w:p w14:paraId="293E6434" w14:textId="77777777" w:rsidR="008705E1" w:rsidRPr="008705E1" w:rsidRDefault="008705E1" w:rsidP="008705E1">
      <w:pPr>
        <w:widowControl w:val="0"/>
        <w:autoSpaceDE w:val="0"/>
        <w:autoSpaceDN w:val="0"/>
        <w:adjustRightInd w:val="0"/>
        <w:spacing w:line="276" w:lineRule="auto"/>
        <w:ind w:left="284"/>
        <w:jc w:val="both"/>
        <w:rPr>
          <w:rFonts w:ascii="Cambria" w:hAnsi="Cambria" w:cs="Cambria"/>
          <w:bCs/>
          <w:sz w:val="24"/>
          <w:szCs w:val="24"/>
        </w:rPr>
      </w:pPr>
      <w:r w:rsidRPr="008705E1">
        <w:rPr>
          <w:rFonts w:ascii="Cambria" w:hAnsi="Cambria" w:cs="Cambria"/>
          <w:bCs/>
          <w:sz w:val="24"/>
          <w:szCs w:val="24"/>
        </w:rPr>
        <w:t>(słownie:...................................................................................................................................)</w:t>
      </w:r>
    </w:p>
    <w:p w14:paraId="5996EF36" w14:textId="77777777" w:rsidR="008705E1" w:rsidRPr="008705E1" w:rsidRDefault="008705E1" w:rsidP="008705E1">
      <w:pPr>
        <w:widowControl w:val="0"/>
        <w:autoSpaceDE w:val="0"/>
        <w:autoSpaceDN w:val="0"/>
        <w:adjustRightInd w:val="0"/>
        <w:spacing w:line="276" w:lineRule="auto"/>
        <w:jc w:val="both"/>
        <w:rPr>
          <w:rFonts w:ascii="Cambria" w:hAnsi="Cambria" w:cs="Cambria"/>
          <w:bCs/>
          <w:sz w:val="24"/>
          <w:szCs w:val="24"/>
        </w:rPr>
      </w:pPr>
    </w:p>
    <w:p w14:paraId="0E63E008" w14:textId="77777777" w:rsidR="008705E1" w:rsidRPr="008705E1" w:rsidRDefault="008705E1" w:rsidP="008705E1">
      <w:pPr>
        <w:widowControl w:val="0"/>
        <w:autoSpaceDE w:val="0"/>
        <w:autoSpaceDN w:val="0"/>
        <w:adjustRightInd w:val="0"/>
        <w:spacing w:line="276" w:lineRule="auto"/>
        <w:ind w:left="284"/>
        <w:jc w:val="both"/>
        <w:rPr>
          <w:rFonts w:ascii="Cambria" w:hAnsi="Cambria" w:cs="Cambria"/>
          <w:bCs/>
          <w:sz w:val="24"/>
          <w:szCs w:val="24"/>
        </w:rPr>
      </w:pPr>
      <w:r w:rsidRPr="008705E1">
        <w:rPr>
          <w:rFonts w:ascii="Cambria" w:hAnsi="Cambria" w:cs="Cambria"/>
          <w:bCs/>
          <w:sz w:val="24"/>
          <w:szCs w:val="24"/>
        </w:rPr>
        <w:t xml:space="preserve">2. Cena wskazana w umowie jest ceną ryczałtową, zawiera wszystkie koszty związane </w:t>
      </w:r>
      <w:r w:rsidRPr="008705E1">
        <w:rPr>
          <w:rFonts w:ascii="Cambria" w:hAnsi="Cambria" w:cs="Cambria"/>
          <w:bCs/>
          <w:sz w:val="24"/>
          <w:szCs w:val="24"/>
        </w:rPr>
        <w:lastRenderedPageBreak/>
        <w:t>z realizacją przedmiotu zamówienia.</w:t>
      </w:r>
    </w:p>
    <w:p w14:paraId="28965E96" w14:textId="77777777" w:rsidR="00FA464C" w:rsidRDefault="008705E1" w:rsidP="008705E1">
      <w:pPr>
        <w:widowControl w:val="0"/>
        <w:autoSpaceDE w:val="0"/>
        <w:autoSpaceDN w:val="0"/>
        <w:adjustRightInd w:val="0"/>
        <w:spacing w:line="276" w:lineRule="auto"/>
        <w:ind w:left="284"/>
        <w:jc w:val="both"/>
        <w:rPr>
          <w:rFonts w:ascii="Cambria" w:hAnsi="Cambria" w:cs="Cambria"/>
          <w:bCs/>
          <w:sz w:val="24"/>
          <w:szCs w:val="24"/>
        </w:rPr>
      </w:pPr>
      <w:r w:rsidRPr="008705E1">
        <w:rPr>
          <w:rFonts w:ascii="Cambria" w:hAnsi="Cambria" w:cs="Cambria"/>
          <w:bCs/>
          <w:sz w:val="24"/>
          <w:szCs w:val="24"/>
        </w:rPr>
        <w:t xml:space="preserve">3. </w:t>
      </w:r>
      <w:r w:rsidR="00E92B42" w:rsidRPr="00E92B42">
        <w:rPr>
          <w:rFonts w:ascii="Cambria" w:hAnsi="Cambria" w:cs="Cambria"/>
          <w:bCs/>
          <w:sz w:val="24"/>
          <w:szCs w:val="24"/>
        </w:rPr>
        <w:t>Wynagrodzenie Wykonawcy, o którym mowa w ust. 1 rozliczone będzie na podstawie Faktury VAT wystawionej przez Wykonawcę za wykonany i odebrany przedmiot zamówienia na podstawie protokołu zdawczo - odbiorczego wykonanych dostaw.</w:t>
      </w:r>
      <w:r w:rsidR="001208CE">
        <w:rPr>
          <w:rFonts w:ascii="Cambria" w:hAnsi="Cambria" w:cs="Cambria"/>
          <w:bCs/>
          <w:sz w:val="24"/>
          <w:szCs w:val="24"/>
        </w:rPr>
        <w:t xml:space="preserve"> </w:t>
      </w:r>
    </w:p>
    <w:p w14:paraId="2BB76581" w14:textId="77777777" w:rsidR="008705E1" w:rsidRPr="008705E1" w:rsidRDefault="008705E1" w:rsidP="008705E1">
      <w:pPr>
        <w:widowControl w:val="0"/>
        <w:autoSpaceDE w:val="0"/>
        <w:autoSpaceDN w:val="0"/>
        <w:adjustRightInd w:val="0"/>
        <w:spacing w:line="276" w:lineRule="auto"/>
        <w:ind w:left="284"/>
        <w:jc w:val="both"/>
        <w:rPr>
          <w:rFonts w:ascii="Cambria" w:hAnsi="Cambria" w:cs="Cambria"/>
          <w:bCs/>
          <w:sz w:val="24"/>
          <w:szCs w:val="24"/>
        </w:rPr>
      </w:pPr>
      <w:r w:rsidRPr="008705E1">
        <w:rPr>
          <w:rFonts w:ascii="Cambria" w:hAnsi="Cambria" w:cs="Cambria"/>
          <w:bCs/>
          <w:sz w:val="24"/>
          <w:szCs w:val="24"/>
        </w:rPr>
        <w:t xml:space="preserve">4. </w:t>
      </w:r>
      <w:r w:rsidRPr="002266BE">
        <w:rPr>
          <w:rFonts w:ascii="Cambria" w:hAnsi="Cambria" w:cs="Cambria"/>
          <w:bCs/>
          <w:sz w:val="24"/>
          <w:szCs w:val="24"/>
        </w:rPr>
        <w:t xml:space="preserve">Należność zostanie uregulowana w ciągu </w:t>
      </w:r>
      <w:r w:rsidR="00FA464C">
        <w:rPr>
          <w:rFonts w:ascii="Cambria" w:hAnsi="Cambria" w:cs="Cambria"/>
          <w:bCs/>
          <w:sz w:val="24"/>
          <w:szCs w:val="24"/>
        </w:rPr>
        <w:t>14</w:t>
      </w:r>
      <w:r w:rsidRPr="002266BE">
        <w:rPr>
          <w:rFonts w:ascii="Cambria" w:hAnsi="Cambria" w:cs="Cambria"/>
          <w:bCs/>
          <w:sz w:val="24"/>
          <w:szCs w:val="24"/>
        </w:rPr>
        <w:t xml:space="preserve"> dni</w:t>
      </w:r>
      <w:r w:rsidRPr="008705E1">
        <w:rPr>
          <w:rFonts w:ascii="Cambria" w:hAnsi="Cambria" w:cs="Cambria"/>
          <w:bCs/>
          <w:sz w:val="24"/>
          <w:szCs w:val="24"/>
        </w:rPr>
        <w:t xml:space="preserve"> od daty dostarczenia prawidłowo wystawionej Faktury VAT, na wskazany na fakturze rachunek Wykonawcy.</w:t>
      </w:r>
    </w:p>
    <w:p w14:paraId="35BDC481" w14:textId="77777777" w:rsidR="008705E1" w:rsidRPr="008705E1" w:rsidRDefault="008705E1" w:rsidP="008705E1">
      <w:pPr>
        <w:widowControl w:val="0"/>
        <w:autoSpaceDE w:val="0"/>
        <w:autoSpaceDN w:val="0"/>
        <w:adjustRightInd w:val="0"/>
        <w:spacing w:before="240" w:after="120" w:line="240" w:lineRule="auto"/>
        <w:jc w:val="center"/>
        <w:rPr>
          <w:rFonts w:ascii="Cambria" w:eastAsia="Times New Roman" w:hAnsi="Cambria" w:cs="Cambria"/>
          <w:b/>
          <w:bCs/>
          <w:sz w:val="24"/>
          <w:szCs w:val="24"/>
          <w:lang w:eastAsia="pl-PL"/>
        </w:rPr>
      </w:pPr>
      <w:r w:rsidRPr="008705E1">
        <w:rPr>
          <w:rFonts w:ascii="Cambria" w:eastAsia="Times New Roman" w:hAnsi="Cambria" w:cs="Cambria"/>
          <w:b/>
          <w:bCs/>
          <w:sz w:val="24"/>
          <w:szCs w:val="24"/>
          <w:lang w:eastAsia="pl-PL"/>
        </w:rPr>
        <w:t xml:space="preserve">§ </w:t>
      </w:r>
      <w:r w:rsidR="00274C05">
        <w:rPr>
          <w:rFonts w:ascii="Cambria" w:eastAsia="Times New Roman" w:hAnsi="Cambria" w:cs="Cambria"/>
          <w:b/>
          <w:bCs/>
          <w:sz w:val="24"/>
          <w:szCs w:val="24"/>
          <w:lang w:eastAsia="pl-PL"/>
        </w:rPr>
        <w:t>4</w:t>
      </w:r>
      <w:r w:rsidRPr="008705E1">
        <w:rPr>
          <w:rFonts w:ascii="Cambria" w:eastAsia="Times New Roman" w:hAnsi="Cambria" w:cs="Cambria"/>
          <w:b/>
          <w:bCs/>
          <w:sz w:val="24"/>
          <w:szCs w:val="24"/>
          <w:lang w:eastAsia="pl-PL"/>
        </w:rPr>
        <w:t>.</w:t>
      </w:r>
    </w:p>
    <w:p w14:paraId="4C285D02" w14:textId="77777777" w:rsidR="008705E1" w:rsidRPr="008705E1" w:rsidRDefault="008705E1" w:rsidP="008705E1">
      <w:pPr>
        <w:widowControl w:val="0"/>
        <w:autoSpaceDE w:val="0"/>
        <w:autoSpaceDN w:val="0"/>
        <w:adjustRightInd w:val="0"/>
        <w:spacing w:before="120" w:after="120" w:line="276" w:lineRule="auto"/>
        <w:jc w:val="center"/>
        <w:rPr>
          <w:rFonts w:ascii="Cambria" w:eastAsia="Times New Roman" w:hAnsi="Cambria" w:cs="Cambria"/>
          <w:b/>
          <w:bCs/>
          <w:sz w:val="24"/>
          <w:szCs w:val="24"/>
          <w:lang w:eastAsia="pl-PL"/>
        </w:rPr>
      </w:pPr>
      <w:r w:rsidRPr="008705E1">
        <w:rPr>
          <w:rFonts w:ascii="Cambria" w:eastAsia="Times New Roman" w:hAnsi="Cambria" w:cs="Cambria"/>
          <w:b/>
          <w:bCs/>
          <w:sz w:val="24"/>
          <w:szCs w:val="24"/>
          <w:lang w:eastAsia="pl-PL"/>
        </w:rPr>
        <w:t>Kary umowne</w:t>
      </w:r>
    </w:p>
    <w:p w14:paraId="4384EEE4" w14:textId="77777777" w:rsidR="008705E1" w:rsidRPr="008705E1" w:rsidRDefault="008705E1" w:rsidP="00D53015">
      <w:pPr>
        <w:widowControl w:val="0"/>
        <w:numPr>
          <w:ilvl w:val="0"/>
          <w:numId w:val="9"/>
        </w:numPr>
        <w:overflowPunct w:val="0"/>
        <w:autoSpaceDE w:val="0"/>
        <w:autoSpaceDN w:val="0"/>
        <w:adjustRightInd w:val="0"/>
        <w:spacing w:after="0" w:line="276" w:lineRule="auto"/>
        <w:ind w:right="20"/>
        <w:jc w:val="both"/>
        <w:rPr>
          <w:rFonts w:ascii="Cambria" w:eastAsia="Times New Roman" w:hAnsi="Cambria" w:cs="Cambria"/>
          <w:sz w:val="24"/>
          <w:szCs w:val="24"/>
          <w:lang w:eastAsia="pl-PL"/>
        </w:rPr>
      </w:pPr>
      <w:r w:rsidRPr="008705E1">
        <w:rPr>
          <w:rFonts w:ascii="Cambria" w:eastAsia="Times New Roman" w:hAnsi="Cambria" w:cs="Cambria"/>
          <w:sz w:val="24"/>
          <w:szCs w:val="24"/>
          <w:lang w:eastAsia="pl-PL"/>
        </w:rPr>
        <w:t>Strony postanawiają, że obowiązującą ich formą odszkodowania są kary umowne, które będą naliczane w następujących wypadkach i wysokościach:</w:t>
      </w:r>
    </w:p>
    <w:p w14:paraId="5DCD8083" w14:textId="77777777" w:rsidR="008705E1" w:rsidRPr="008705E1" w:rsidRDefault="008705E1" w:rsidP="00D53015">
      <w:pPr>
        <w:widowControl w:val="0"/>
        <w:numPr>
          <w:ilvl w:val="0"/>
          <w:numId w:val="10"/>
        </w:numPr>
        <w:overflowPunct w:val="0"/>
        <w:autoSpaceDE w:val="0"/>
        <w:autoSpaceDN w:val="0"/>
        <w:adjustRightInd w:val="0"/>
        <w:spacing w:after="0" w:line="276" w:lineRule="auto"/>
        <w:ind w:left="1418" w:right="20" w:hanging="425"/>
        <w:jc w:val="both"/>
        <w:rPr>
          <w:rFonts w:ascii="Cambria" w:eastAsia="Times New Roman" w:hAnsi="Cambria" w:cs="Cambria"/>
          <w:sz w:val="24"/>
          <w:szCs w:val="24"/>
          <w:lang w:eastAsia="pl-PL"/>
        </w:rPr>
      </w:pPr>
      <w:r w:rsidRPr="008705E1">
        <w:rPr>
          <w:rFonts w:ascii="Cambria" w:eastAsia="Times New Roman" w:hAnsi="Cambria" w:cs="Cambria"/>
          <w:sz w:val="24"/>
          <w:szCs w:val="24"/>
          <w:lang w:eastAsia="pl-PL"/>
        </w:rPr>
        <w:t>Wykonawca zapłaci Zamawiającemu kary umowne:</w:t>
      </w:r>
    </w:p>
    <w:p w14:paraId="2FC7F9B5" w14:textId="77777777" w:rsidR="00AA3109" w:rsidRPr="00216581" w:rsidRDefault="008705E1" w:rsidP="00D53015">
      <w:pPr>
        <w:widowControl w:val="0"/>
        <w:numPr>
          <w:ilvl w:val="0"/>
          <w:numId w:val="11"/>
        </w:numPr>
        <w:overflowPunct w:val="0"/>
        <w:autoSpaceDE w:val="0"/>
        <w:autoSpaceDN w:val="0"/>
        <w:adjustRightInd w:val="0"/>
        <w:spacing w:after="0" w:line="276" w:lineRule="auto"/>
        <w:ind w:left="2127" w:right="20" w:hanging="426"/>
        <w:jc w:val="both"/>
        <w:rPr>
          <w:rFonts w:ascii="Cambria" w:eastAsia="Times New Roman" w:hAnsi="Cambria" w:cs="Cambria"/>
          <w:sz w:val="24"/>
          <w:szCs w:val="24"/>
          <w:lang w:eastAsia="pl-PL"/>
        </w:rPr>
      </w:pPr>
      <w:proofErr w:type="gramStart"/>
      <w:r w:rsidRPr="008705E1">
        <w:rPr>
          <w:rFonts w:ascii="Cambria" w:eastAsia="Times New Roman" w:hAnsi="Cambria" w:cs="Cambria"/>
          <w:sz w:val="24"/>
          <w:szCs w:val="24"/>
          <w:lang w:eastAsia="pl-PL"/>
        </w:rPr>
        <w:t>za</w:t>
      </w:r>
      <w:proofErr w:type="gramEnd"/>
      <w:r w:rsidRPr="008705E1">
        <w:rPr>
          <w:rFonts w:ascii="Cambria" w:eastAsia="Times New Roman" w:hAnsi="Cambria" w:cs="Cambria"/>
          <w:sz w:val="24"/>
          <w:szCs w:val="24"/>
          <w:lang w:eastAsia="pl-PL"/>
        </w:rPr>
        <w:t xml:space="preserve"> </w:t>
      </w:r>
      <w:r w:rsidR="00965E20">
        <w:rPr>
          <w:rFonts w:ascii="Cambria" w:eastAsia="Times New Roman" w:hAnsi="Cambria" w:cs="Cambria"/>
          <w:sz w:val="24"/>
          <w:szCs w:val="24"/>
          <w:lang w:eastAsia="pl-PL"/>
        </w:rPr>
        <w:t>opóźnienie</w:t>
      </w:r>
      <w:r w:rsidRPr="008705E1">
        <w:rPr>
          <w:rFonts w:ascii="Cambria" w:eastAsia="Times New Roman" w:hAnsi="Cambria" w:cs="Cambria"/>
          <w:sz w:val="24"/>
          <w:szCs w:val="24"/>
          <w:lang w:eastAsia="pl-PL"/>
        </w:rPr>
        <w:t xml:space="preserve"> w wykonaniu przedmiotu umowy - w wysokości</w:t>
      </w:r>
      <w:r w:rsidRPr="008705E1">
        <w:rPr>
          <w:rFonts w:ascii="Cambria" w:eastAsia="Times New Roman" w:hAnsi="Cambria" w:cs="Cambria"/>
          <w:sz w:val="24"/>
          <w:szCs w:val="24"/>
          <w:lang w:eastAsia="pl-PL"/>
        </w:rPr>
        <w:br/>
        <w:t xml:space="preserve">0,15 % wynagrodzenia umownego brutto za przedmiot umowy za </w:t>
      </w:r>
    </w:p>
    <w:p w14:paraId="25C35F9C" w14:textId="77777777" w:rsidR="008705E1" w:rsidRPr="008705E1" w:rsidRDefault="008705E1" w:rsidP="00AA3109">
      <w:pPr>
        <w:widowControl w:val="0"/>
        <w:overflowPunct w:val="0"/>
        <w:autoSpaceDE w:val="0"/>
        <w:autoSpaceDN w:val="0"/>
        <w:adjustRightInd w:val="0"/>
        <w:spacing w:after="0" w:line="276" w:lineRule="auto"/>
        <w:ind w:left="2127" w:right="20"/>
        <w:jc w:val="both"/>
        <w:rPr>
          <w:rFonts w:ascii="Cambria" w:eastAsia="Times New Roman" w:hAnsi="Cambria" w:cs="Cambria"/>
          <w:sz w:val="24"/>
          <w:szCs w:val="24"/>
          <w:lang w:eastAsia="pl-PL"/>
        </w:rPr>
      </w:pPr>
      <w:proofErr w:type="gramStart"/>
      <w:r w:rsidRPr="008705E1">
        <w:rPr>
          <w:rFonts w:ascii="Cambria" w:eastAsia="Times New Roman" w:hAnsi="Cambria" w:cs="Cambria"/>
          <w:sz w:val="24"/>
          <w:szCs w:val="24"/>
          <w:lang w:eastAsia="pl-PL"/>
        </w:rPr>
        <w:t>każdy</w:t>
      </w:r>
      <w:proofErr w:type="gramEnd"/>
      <w:r w:rsidRPr="008705E1">
        <w:rPr>
          <w:rFonts w:ascii="Cambria" w:eastAsia="Times New Roman" w:hAnsi="Cambria" w:cs="Cambria"/>
          <w:sz w:val="24"/>
          <w:szCs w:val="24"/>
          <w:lang w:eastAsia="pl-PL"/>
        </w:rPr>
        <w:t xml:space="preserve"> dzień </w:t>
      </w:r>
      <w:r w:rsidR="00965E20">
        <w:rPr>
          <w:rFonts w:ascii="Cambria" w:eastAsia="Times New Roman" w:hAnsi="Cambria" w:cs="Cambria"/>
          <w:sz w:val="24"/>
          <w:szCs w:val="24"/>
          <w:lang w:eastAsia="pl-PL"/>
        </w:rPr>
        <w:t>opóźnienia</w:t>
      </w:r>
      <w:r w:rsidRPr="008705E1">
        <w:rPr>
          <w:rFonts w:ascii="Cambria" w:eastAsia="Times New Roman" w:hAnsi="Cambria" w:cs="Cambria"/>
          <w:sz w:val="24"/>
          <w:szCs w:val="24"/>
          <w:lang w:eastAsia="pl-PL"/>
        </w:rPr>
        <w:t>, licząc od terminu umownego wykonania dostawy;</w:t>
      </w:r>
    </w:p>
    <w:p w14:paraId="5337A8C1" w14:textId="77777777" w:rsidR="008705E1" w:rsidRPr="008705E1" w:rsidRDefault="008705E1" w:rsidP="00D53015">
      <w:pPr>
        <w:widowControl w:val="0"/>
        <w:numPr>
          <w:ilvl w:val="0"/>
          <w:numId w:val="11"/>
        </w:numPr>
        <w:overflowPunct w:val="0"/>
        <w:autoSpaceDE w:val="0"/>
        <w:autoSpaceDN w:val="0"/>
        <w:adjustRightInd w:val="0"/>
        <w:spacing w:after="0" w:line="276" w:lineRule="auto"/>
        <w:ind w:left="2127" w:right="20" w:hanging="426"/>
        <w:jc w:val="both"/>
        <w:rPr>
          <w:rFonts w:ascii="Cambria" w:eastAsia="Times New Roman" w:hAnsi="Cambria" w:cs="Cambria"/>
          <w:sz w:val="24"/>
          <w:szCs w:val="24"/>
          <w:lang w:eastAsia="pl-PL"/>
        </w:rPr>
      </w:pPr>
      <w:r w:rsidRPr="008705E1">
        <w:rPr>
          <w:rFonts w:ascii="Cambria" w:eastAsia="Times New Roman" w:hAnsi="Cambria" w:cs="Cambria"/>
          <w:sz w:val="24"/>
          <w:szCs w:val="24"/>
          <w:lang w:eastAsia="pl-PL"/>
        </w:rPr>
        <w:t xml:space="preserve">za zwłokę w usunięciu wad stwierdzonych przy odbiorze lub ujawnionych w okresie rękojmi za wady i </w:t>
      </w:r>
      <w:proofErr w:type="gramStart"/>
      <w:r w:rsidRPr="008705E1">
        <w:rPr>
          <w:rFonts w:ascii="Cambria" w:eastAsia="Times New Roman" w:hAnsi="Cambria" w:cs="Cambria"/>
          <w:sz w:val="24"/>
          <w:szCs w:val="24"/>
          <w:lang w:eastAsia="pl-PL"/>
        </w:rPr>
        <w:t>gwarancji jakości</w:t>
      </w:r>
      <w:proofErr w:type="gramEnd"/>
      <w:r w:rsidRPr="008705E1">
        <w:rPr>
          <w:rFonts w:ascii="Cambria" w:eastAsia="Times New Roman" w:hAnsi="Cambria" w:cs="Cambria"/>
          <w:sz w:val="24"/>
          <w:szCs w:val="24"/>
          <w:lang w:eastAsia="pl-PL"/>
        </w:rPr>
        <w:t xml:space="preserve"> -</w:t>
      </w:r>
      <w:r w:rsidRPr="008705E1">
        <w:rPr>
          <w:rFonts w:ascii="Cambria" w:eastAsia="Times New Roman" w:hAnsi="Cambria" w:cs="Cambria"/>
          <w:sz w:val="24"/>
          <w:szCs w:val="24"/>
          <w:lang w:eastAsia="pl-PL"/>
        </w:rPr>
        <w:br/>
        <w:t xml:space="preserve">w wysokości 0,15 % wynagrodzenia umownego brutto za przedmiot umowy za każdy dzień </w:t>
      </w:r>
      <w:r w:rsidR="00965E20">
        <w:rPr>
          <w:rFonts w:ascii="Cambria" w:eastAsia="Times New Roman" w:hAnsi="Cambria" w:cs="Cambria"/>
          <w:sz w:val="24"/>
          <w:szCs w:val="24"/>
          <w:lang w:eastAsia="pl-PL"/>
        </w:rPr>
        <w:t>opóźnienia</w:t>
      </w:r>
      <w:r w:rsidRPr="008705E1">
        <w:rPr>
          <w:rFonts w:ascii="Cambria" w:eastAsia="Times New Roman" w:hAnsi="Cambria" w:cs="Cambria"/>
          <w:sz w:val="24"/>
          <w:szCs w:val="24"/>
          <w:lang w:eastAsia="pl-PL"/>
        </w:rPr>
        <w:t>, licząc od dnia wyznaczonego przez Zamawiającego na usunięcia wad;</w:t>
      </w:r>
    </w:p>
    <w:p w14:paraId="1951E016" w14:textId="77777777" w:rsidR="008705E1" w:rsidRPr="008705E1" w:rsidRDefault="008705E1" w:rsidP="00D53015">
      <w:pPr>
        <w:widowControl w:val="0"/>
        <w:numPr>
          <w:ilvl w:val="0"/>
          <w:numId w:val="11"/>
        </w:numPr>
        <w:overflowPunct w:val="0"/>
        <w:autoSpaceDE w:val="0"/>
        <w:autoSpaceDN w:val="0"/>
        <w:adjustRightInd w:val="0"/>
        <w:spacing w:after="0" w:line="276" w:lineRule="auto"/>
        <w:ind w:left="2127" w:right="20" w:hanging="426"/>
        <w:jc w:val="both"/>
        <w:rPr>
          <w:rFonts w:ascii="Cambria" w:eastAsia="Times New Roman" w:hAnsi="Cambria" w:cs="Cambria"/>
          <w:sz w:val="24"/>
          <w:szCs w:val="24"/>
          <w:lang w:eastAsia="pl-PL"/>
        </w:rPr>
      </w:pPr>
      <w:proofErr w:type="gramStart"/>
      <w:r w:rsidRPr="008705E1">
        <w:rPr>
          <w:rFonts w:ascii="Cambria" w:eastAsia="Times New Roman" w:hAnsi="Cambria" w:cs="Cambria"/>
          <w:sz w:val="24"/>
          <w:szCs w:val="24"/>
          <w:lang w:eastAsia="pl-PL"/>
        </w:rPr>
        <w:t>z</w:t>
      </w:r>
      <w:proofErr w:type="gramEnd"/>
      <w:r w:rsidRPr="008705E1">
        <w:rPr>
          <w:rFonts w:ascii="Cambria" w:eastAsia="Times New Roman" w:hAnsi="Cambria" w:cs="Cambria"/>
          <w:sz w:val="24"/>
          <w:szCs w:val="24"/>
          <w:lang w:eastAsia="pl-PL"/>
        </w:rPr>
        <w:t xml:space="preserve"> tytułu odstąpienia od umowy z przyczyn zależnych od Wykonawcy - w wysokości 10 % wynagrodzenia umownego brutto za przedmiot umowy;</w:t>
      </w:r>
    </w:p>
    <w:p w14:paraId="750E7C03" w14:textId="77777777" w:rsidR="008705E1" w:rsidRPr="008705E1" w:rsidRDefault="008705E1" w:rsidP="00D53015">
      <w:pPr>
        <w:widowControl w:val="0"/>
        <w:numPr>
          <w:ilvl w:val="0"/>
          <w:numId w:val="10"/>
        </w:numPr>
        <w:overflowPunct w:val="0"/>
        <w:autoSpaceDE w:val="0"/>
        <w:autoSpaceDN w:val="0"/>
        <w:adjustRightInd w:val="0"/>
        <w:spacing w:after="0" w:line="276" w:lineRule="auto"/>
        <w:ind w:left="1418" w:right="20" w:hanging="425"/>
        <w:jc w:val="both"/>
        <w:rPr>
          <w:rFonts w:ascii="Cambria" w:eastAsia="Times New Roman" w:hAnsi="Cambria" w:cs="Cambria"/>
          <w:sz w:val="24"/>
          <w:szCs w:val="24"/>
          <w:lang w:eastAsia="pl-PL"/>
        </w:rPr>
      </w:pPr>
      <w:r w:rsidRPr="008705E1">
        <w:rPr>
          <w:rFonts w:ascii="Cambria" w:eastAsia="Times New Roman" w:hAnsi="Cambria" w:cs="Cambria"/>
          <w:sz w:val="24"/>
          <w:szCs w:val="24"/>
          <w:lang w:eastAsia="pl-PL"/>
        </w:rPr>
        <w:t>Zamawiający zapłaci Wykonawcy karę umowną z tytułu odstąpienia od umowy z przyczyn zależnych od Zamawiającego - w wysokości 10 % wynagrodzenia umownego brutto za przedmiot umowy.</w:t>
      </w:r>
    </w:p>
    <w:p w14:paraId="47B87EFE" w14:textId="77777777" w:rsidR="008705E1" w:rsidRPr="008705E1" w:rsidRDefault="008705E1" w:rsidP="00D53015">
      <w:pPr>
        <w:widowControl w:val="0"/>
        <w:numPr>
          <w:ilvl w:val="0"/>
          <w:numId w:val="8"/>
        </w:numPr>
        <w:tabs>
          <w:tab w:val="num" w:pos="567"/>
        </w:tabs>
        <w:autoSpaceDE w:val="0"/>
        <w:autoSpaceDN w:val="0"/>
        <w:adjustRightInd w:val="0"/>
        <w:spacing w:after="0" w:line="276" w:lineRule="auto"/>
        <w:ind w:left="567" w:hanging="283"/>
        <w:jc w:val="both"/>
        <w:rPr>
          <w:rFonts w:ascii="Cambria" w:eastAsia="Times New Roman" w:hAnsi="Cambria" w:cs="Cambria"/>
          <w:sz w:val="24"/>
          <w:szCs w:val="24"/>
          <w:lang w:eastAsia="pl-PL"/>
        </w:rPr>
      </w:pPr>
      <w:r w:rsidRPr="008705E1">
        <w:rPr>
          <w:rFonts w:ascii="Cambria" w:eastAsia="Times New Roman" w:hAnsi="Cambria" w:cs="Cambria"/>
          <w:sz w:val="24"/>
          <w:szCs w:val="24"/>
          <w:lang w:eastAsia="pl-PL"/>
        </w:rPr>
        <w:t>Wynagrodzenie umowne brutto za przedmiot umowy określone jest w § 3 ust. 1 niniejszej umowy.</w:t>
      </w:r>
    </w:p>
    <w:p w14:paraId="0BECB283" w14:textId="77777777" w:rsidR="008705E1" w:rsidRPr="00AA3109" w:rsidRDefault="008705E1" w:rsidP="00D53015">
      <w:pPr>
        <w:widowControl w:val="0"/>
        <w:numPr>
          <w:ilvl w:val="0"/>
          <w:numId w:val="8"/>
        </w:numPr>
        <w:tabs>
          <w:tab w:val="num" w:pos="567"/>
        </w:tabs>
        <w:autoSpaceDE w:val="0"/>
        <w:autoSpaceDN w:val="0"/>
        <w:adjustRightInd w:val="0"/>
        <w:spacing w:after="0" w:line="276" w:lineRule="auto"/>
        <w:ind w:left="567" w:hanging="283"/>
        <w:jc w:val="both"/>
        <w:rPr>
          <w:rFonts w:ascii="Cambria" w:eastAsia="Times New Roman" w:hAnsi="Cambria" w:cs="Cambria"/>
          <w:sz w:val="24"/>
          <w:szCs w:val="24"/>
          <w:lang w:eastAsia="pl-PL"/>
        </w:rPr>
      </w:pPr>
      <w:r w:rsidRPr="008705E1">
        <w:rPr>
          <w:rFonts w:ascii="Cambria" w:eastAsia="Times New Roman" w:hAnsi="Cambria" w:cs="Cambria"/>
          <w:sz w:val="24"/>
          <w:szCs w:val="24"/>
          <w:lang w:eastAsia="pl-PL"/>
        </w:rPr>
        <w:t>Strony postanawiają, że należne Zamawiającemu kary umowne zostaną potrącone w pierwszej kolejności z wynagrodzenia Wykonawcy objętego fakturą VAT, na co Wykonawca wyraża zgodę</w:t>
      </w:r>
      <w:r w:rsidR="00472535">
        <w:rPr>
          <w:rFonts w:ascii="Cambria" w:eastAsia="Times New Roman" w:hAnsi="Cambria" w:cs="Cambria"/>
          <w:sz w:val="24"/>
          <w:szCs w:val="24"/>
          <w:lang w:eastAsia="pl-PL"/>
        </w:rPr>
        <w:t>.</w:t>
      </w:r>
    </w:p>
    <w:p w14:paraId="12891612" w14:textId="77777777" w:rsidR="008705E1" w:rsidRPr="006A435A" w:rsidRDefault="008705E1" w:rsidP="00D53015">
      <w:pPr>
        <w:widowControl w:val="0"/>
        <w:numPr>
          <w:ilvl w:val="0"/>
          <w:numId w:val="8"/>
        </w:numPr>
        <w:tabs>
          <w:tab w:val="clear" w:pos="681"/>
          <w:tab w:val="num" w:pos="567"/>
          <w:tab w:val="num" w:pos="3620"/>
        </w:tabs>
        <w:autoSpaceDE w:val="0"/>
        <w:autoSpaceDN w:val="0"/>
        <w:adjustRightInd w:val="0"/>
        <w:spacing w:after="0" w:line="276" w:lineRule="auto"/>
        <w:ind w:left="567" w:hanging="283"/>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 xml:space="preserve">Strony mają prawo dochodzenia odszkodowania uzupełniającego, jeżeli kary umowne nie pokrywają w całości poniesionej szkody. </w:t>
      </w:r>
    </w:p>
    <w:p w14:paraId="30207925" w14:textId="77777777" w:rsidR="008705E1" w:rsidRPr="006A435A" w:rsidRDefault="008705E1" w:rsidP="00D53015">
      <w:pPr>
        <w:widowControl w:val="0"/>
        <w:numPr>
          <w:ilvl w:val="0"/>
          <w:numId w:val="8"/>
        </w:numPr>
        <w:tabs>
          <w:tab w:val="num" w:pos="3620"/>
        </w:tabs>
        <w:autoSpaceDE w:val="0"/>
        <w:autoSpaceDN w:val="0"/>
        <w:adjustRightInd w:val="0"/>
        <w:spacing w:after="0" w:line="276" w:lineRule="auto"/>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 xml:space="preserve">W przypadku wystąpienia </w:t>
      </w:r>
      <w:r w:rsidR="00965E20">
        <w:rPr>
          <w:rFonts w:ascii="Cambria" w:eastAsia="Times New Roman" w:hAnsi="Cambria" w:cs="Cambria"/>
          <w:sz w:val="24"/>
          <w:szCs w:val="24"/>
          <w:lang w:eastAsia="pl-PL"/>
        </w:rPr>
        <w:t>opóźnienia</w:t>
      </w:r>
      <w:r w:rsidRPr="006A435A">
        <w:rPr>
          <w:rFonts w:ascii="Cambria" w:eastAsia="Times New Roman" w:hAnsi="Cambria" w:cs="Cambria"/>
          <w:sz w:val="24"/>
          <w:szCs w:val="24"/>
          <w:lang w:eastAsia="pl-PL"/>
        </w:rPr>
        <w:t xml:space="preserve"> Wykonawcy w wykonaniu przez niego zobowiązań przyjętych niniejszą umową, Zamawiający może zlecić ich wykonanie wybranemu przez siebie podmiotowi na koszt i ryzyko Wykonawcy, zachowując przy tym prawo do domagania się od Wykonawcy naprawienia szkody</w:t>
      </w:r>
      <w:r w:rsidR="001208CE">
        <w:rPr>
          <w:rFonts w:ascii="Cambria" w:eastAsia="Times New Roman" w:hAnsi="Cambria" w:cs="Cambria"/>
          <w:sz w:val="24"/>
          <w:szCs w:val="24"/>
          <w:lang w:eastAsia="pl-PL"/>
        </w:rPr>
        <w:t>, oraz uprawnienia wynikające z gwarancji</w:t>
      </w:r>
      <w:r w:rsidR="00472535">
        <w:rPr>
          <w:rFonts w:ascii="Cambria" w:eastAsia="Times New Roman" w:hAnsi="Cambria" w:cs="Cambria"/>
          <w:sz w:val="24"/>
          <w:szCs w:val="24"/>
          <w:lang w:eastAsia="pl-PL"/>
        </w:rPr>
        <w:t>.</w:t>
      </w:r>
    </w:p>
    <w:p w14:paraId="68D45AA7" w14:textId="77777777" w:rsidR="008705E1" w:rsidRPr="0035078D" w:rsidRDefault="008705E1" w:rsidP="00D53015">
      <w:pPr>
        <w:widowControl w:val="0"/>
        <w:numPr>
          <w:ilvl w:val="0"/>
          <w:numId w:val="8"/>
        </w:numPr>
        <w:tabs>
          <w:tab w:val="clear" w:pos="681"/>
          <w:tab w:val="num" w:pos="567"/>
          <w:tab w:val="num" w:pos="3620"/>
        </w:tabs>
        <w:autoSpaceDE w:val="0"/>
        <w:autoSpaceDN w:val="0"/>
        <w:adjustRightInd w:val="0"/>
        <w:spacing w:after="0" w:line="276" w:lineRule="auto"/>
        <w:ind w:left="567" w:hanging="283"/>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Wykonawca przyjmuje do wiadomości, że:</w:t>
      </w:r>
      <w:r w:rsidR="00472535">
        <w:rPr>
          <w:rFonts w:ascii="Cambria" w:eastAsia="Times New Roman" w:hAnsi="Cambria" w:cs="Cambria"/>
          <w:sz w:val="24"/>
          <w:szCs w:val="24"/>
          <w:lang w:eastAsia="pl-PL"/>
        </w:rPr>
        <w:t xml:space="preserve"> </w:t>
      </w:r>
      <w:r w:rsidRPr="00472535">
        <w:rPr>
          <w:rFonts w:ascii="Cambria" w:eastAsia="Times New Roman" w:hAnsi="Cambria" w:cs="Cambria"/>
          <w:sz w:val="24"/>
          <w:szCs w:val="24"/>
          <w:lang w:eastAsia="pl-PL"/>
        </w:rPr>
        <w:t xml:space="preserve">dostawa przedmiotu zamówienia </w:t>
      </w:r>
      <w:r w:rsidRPr="00472535">
        <w:rPr>
          <w:rFonts w:ascii="Cambria" w:eastAsia="Times New Roman" w:hAnsi="Cambria" w:cs="Cambria"/>
          <w:sz w:val="24"/>
          <w:szCs w:val="24"/>
          <w:lang w:eastAsia="pl-PL"/>
        </w:rPr>
        <w:lastRenderedPageBreak/>
        <w:t xml:space="preserve">objętego niniejszą umową będzie objęta dofinansowaniem na podstawie umowy o przyznanie pomocy </w:t>
      </w:r>
      <w:r w:rsidRPr="0035078D">
        <w:rPr>
          <w:rFonts w:ascii="Cambria" w:eastAsia="Times New Roman" w:hAnsi="Cambria" w:cs="Cambria"/>
          <w:sz w:val="24"/>
          <w:szCs w:val="24"/>
          <w:lang w:eastAsia="pl-PL"/>
        </w:rPr>
        <w:t>na realizację operacji pn</w:t>
      </w:r>
      <w:r w:rsidR="00AA3109" w:rsidRPr="0035078D">
        <w:rPr>
          <w:rFonts w:ascii="Cambria" w:eastAsia="Times New Roman" w:hAnsi="Cambria" w:cs="Cambria"/>
          <w:sz w:val="24"/>
          <w:szCs w:val="24"/>
          <w:lang w:eastAsia="pl-PL"/>
        </w:rPr>
        <w:t xml:space="preserve">. </w:t>
      </w:r>
      <w:r w:rsidR="00472535" w:rsidRPr="00E207EB">
        <w:rPr>
          <w:rFonts w:ascii="Cambria" w:hAnsi="Cambria" w:cs="Cambria"/>
          <w:bCs/>
          <w:color w:val="000000"/>
          <w:sz w:val="24"/>
          <w:szCs w:val="24"/>
        </w:rPr>
        <w:t>„Rozbudowa potencjału uzdrowiskowego CRR KRUS w Horyńcu-Zdroju poprzez modernizację infrastruktury uzdrowiskowej i turystyczno-rekreacyjnej”działanie 6.1 Rozwój potencjału endogenicznego regionu w ramach Regionalnego Programu Operacyjnego Województwa Podkarpackiego na lata 2014 – 2020</w:t>
      </w:r>
      <w:r w:rsidR="00472535" w:rsidRPr="0035078D">
        <w:rPr>
          <w:rFonts w:ascii="Cambria" w:eastAsia="Times New Roman" w:hAnsi="Cambria" w:cs="Cambria"/>
          <w:sz w:val="24"/>
          <w:szCs w:val="24"/>
          <w:lang w:eastAsia="pl-PL"/>
        </w:rPr>
        <w:t>. N</w:t>
      </w:r>
      <w:r w:rsidRPr="0035078D">
        <w:rPr>
          <w:rFonts w:ascii="Cambria" w:eastAsia="Times New Roman" w:hAnsi="Cambria" w:cs="Cambria"/>
          <w:sz w:val="24"/>
          <w:szCs w:val="24"/>
          <w:lang w:eastAsia="pl-PL"/>
        </w:rPr>
        <w:t>ieterminowe lub nienależyte wykonanie umowy, bądź też jej niewykonanie może narazić Zamawiającego na utratę powyższego dofinansowania.</w:t>
      </w:r>
    </w:p>
    <w:p w14:paraId="35A6AD2F" w14:textId="77777777" w:rsidR="00AA3109" w:rsidRPr="00216581" w:rsidRDefault="008705E1" w:rsidP="00D53015">
      <w:pPr>
        <w:widowControl w:val="0"/>
        <w:numPr>
          <w:ilvl w:val="0"/>
          <w:numId w:val="8"/>
        </w:numPr>
        <w:tabs>
          <w:tab w:val="clear" w:pos="681"/>
          <w:tab w:val="num" w:pos="567"/>
          <w:tab w:val="num" w:pos="3620"/>
        </w:tabs>
        <w:overflowPunct w:val="0"/>
        <w:autoSpaceDE w:val="0"/>
        <w:autoSpaceDN w:val="0"/>
        <w:adjustRightInd w:val="0"/>
        <w:spacing w:after="0" w:line="276" w:lineRule="auto"/>
        <w:ind w:left="567" w:right="20" w:hanging="283"/>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 xml:space="preserve">Jeżeli na skutek działań lub zaniechań Wykonawcy, a w szczególności </w:t>
      </w:r>
      <w:r w:rsidR="00965E20">
        <w:rPr>
          <w:rFonts w:ascii="Cambria" w:eastAsia="Times New Roman" w:hAnsi="Cambria" w:cs="Cambria"/>
          <w:sz w:val="24"/>
          <w:szCs w:val="24"/>
          <w:lang w:eastAsia="pl-PL"/>
        </w:rPr>
        <w:t xml:space="preserve">opóźnienia </w:t>
      </w:r>
      <w:r w:rsidRPr="006A435A">
        <w:rPr>
          <w:rFonts w:ascii="Cambria" w:eastAsia="Times New Roman" w:hAnsi="Cambria" w:cs="Cambria"/>
          <w:sz w:val="24"/>
          <w:szCs w:val="24"/>
          <w:lang w:eastAsia="pl-PL"/>
        </w:rPr>
        <w:br/>
        <w:t>w realizacji umowy, zaniechania realizacji umowy lub nienależytego wykonywania umowy dofinansowanie, o którym mowa w ust. 6 nie zostanie przyznane lub zostanie cofnięte, Wykonawca niezależnie od kar umownych wymienionych w § 4 ust. 1 zapł</w:t>
      </w:r>
      <w:r w:rsidR="00472535">
        <w:rPr>
          <w:rFonts w:ascii="Cambria" w:eastAsia="Times New Roman" w:hAnsi="Cambria" w:cs="Cambria"/>
          <w:sz w:val="24"/>
          <w:szCs w:val="24"/>
          <w:lang w:eastAsia="pl-PL"/>
        </w:rPr>
        <w:t xml:space="preserve">aci Zamawiającemu odszkodowanie </w:t>
      </w:r>
      <w:r w:rsidRPr="006A435A">
        <w:rPr>
          <w:rFonts w:ascii="Cambria" w:eastAsia="Times New Roman" w:hAnsi="Cambria" w:cs="Cambria"/>
          <w:sz w:val="24"/>
          <w:szCs w:val="24"/>
          <w:lang w:eastAsia="pl-PL"/>
        </w:rPr>
        <w:t>w wysokości równej wartości dofinansowania.</w:t>
      </w:r>
    </w:p>
    <w:p w14:paraId="564EA8DB" w14:textId="77777777" w:rsidR="008705E1" w:rsidRPr="009C458D" w:rsidRDefault="008705E1" w:rsidP="008705E1">
      <w:pPr>
        <w:widowControl w:val="0"/>
        <w:autoSpaceDE w:val="0"/>
        <w:autoSpaceDN w:val="0"/>
        <w:adjustRightInd w:val="0"/>
        <w:spacing w:before="240" w:after="120"/>
        <w:jc w:val="center"/>
        <w:rPr>
          <w:rFonts w:ascii="Cambria" w:eastAsia="Times New Roman" w:hAnsi="Cambria" w:cs="Cambria"/>
          <w:b/>
          <w:sz w:val="24"/>
          <w:szCs w:val="24"/>
          <w:lang w:eastAsia="pl-PL"/>
        </w:rPr>
      </w:pPr>
      <w:r w:rsidRPr="009C458D">
        <w:rPr>
          <w:rFonts w:ascii="Cambria" w:eastAsia="Times New Roman" w:hAnsi="Cambria" w:cs="Cambria"/>
          <w:b/>
          <w:sz w:val="24"/>
          <w:szCs w:val="24"/>
          <w:lang w:eastAsia="pl-PL"/>
        </w:rPr>
        <w:t xml:space="preserve">§ </w:t>
      </w:r>
      <w:r w:rsidR="00274C05">
        <w:rPr>
          <w:rFonts w:ascii="Cambria" w:eastAsia="Times New Roman" w:hAnsi="Cambria" w:cs="Cambria"/>
          <w:b/>
          <w:sz w:val="24"/>
          <w:szCs w:val="24"/>
          <w:lang w:eastAsia="pl-PL"/>
        </w:rPr>
        <w:t>5</w:t>
      </w:r>
      <w:r w:rsidRPr="009C458D">
        <w:rPr>
          <w:rFonts w:ascii="Cambria" w:eastAsia="Times New Roman" w:hAnsi="Cambria" w:cs="Cambria"/>
          <w:b/>
          <w:sz w:val="24"/>
          <w:szCs w:val="24"/>
          <w:lang w:eastAsia="pl-PL"/>
        </w:rPr>
        <w:t>.</w:t>
      </w:r>
    </w:p>
    <w:p w14:paraId="22B0D006" w14:textId="77777777" w:rsidR="008705E1" w:rsidRPr="00085920" w:rsidRDefault="008705E1" w:rsidP="008705E1">
      <w:pPr>
        <w:widowControl w:val="0"/>
        <w:autoSpaceDE w:val="0"/>
        <w:autoSpaceDN w:val="0"/>
        <w:adjustRightInd w:val="0"/>
        <w:spacing w:before="120" w:after="120"/>
        <w:jc w:val="center"/>
        <w:rPr>
          <w:rFonts w:ascii="Cambria" w:hAnsi="Cambria" w:cs="Cambria"/>
          <w:b/>
          <w:bCs/>
        </w:rPr>
      </w:pPr>
      <w:proofErr w:type="gramStart"/>
      <w:r w:rsidRPr="00085920">
        <w:rPr>
          <w:rFonts w:ascii="Cambria" w:hAnsi="Cambria" w:cs="Cambria"/>
          <w:b/>
          <w:bCs/>
        </w:rPr>
        <w:t>Gwarancja jakości</w:t>
      </w:r>
      <w:proofErr w:type="gramEnd"/>
      <w:r w:rsidRPr="00085920">
        <w:rPr>
          <w:rFonts w:ascii="Cambria" w:hAnsi="Cambria" w:cs="Cambria"/>
          <w:b/>
          <w:bCs/>
        </w:rPr>
        <w:t xml:space="preserve"> i rękojmia za wady</w:t>
      </w:r>
    </w:p>
    <w:p w14:paraId="74293052" w14:textId="68830E0E" w:rsidR="008705E1" w:rsidRPr="00290196" w:rsidRDefault="00552F0A" w:rsidP="00D53015">
      <w:pPr>
        <w:pStyle w:val="Akapitzlist"/>
        <w:numPr>
          <w:ilvl w:val="0"/>
          <w:numId w:val="12"/>
        </w:numPr>
        <w:jc w:val="both"/>
        <w:rPr>
          <w:rFonts w:ascii="Cambria" w:hAnsi="Cambria" w:cs="Cambria"/>
        </w:rPr>
      </w:pPr>
      <w:r w:rsidRPr="00290196">
        <w:rPr>
          <w:rFonts w:ascii="Cambria" w:hAnsi="Cambria" w:cs="Cambria"/>
        </w:rPr>
        <w:t xml:space="preserve">Wykonawca udziela gwarancji </w:t>
      </w:r>
      <w:r w:rsidR="00965E20">
        <w:rPr>
          <w:rFonts w:ascii="Cambria" w:hAnsi="Cambria" w:cs="Cambria"/>
        </w:rPr>
        <w:t xml:space="preserve">jakości </w:t>
      </w:r>
      <w:r w:rsidR="008705E1" w:rsidRPr="00290196">
        <w:rPr>
          <w:rFonts w:ascii="Cambria" w:hAnsi="Cambria" w:cs="Cambria"/>
        </w:rPr>
        <w:t xml:space="preserve">na </w:t>
      </w:r>
      <w:r w:rsidR="00DD32A5" w:rsidRPr="00290196">
        <w:rPr>
          <w:rFonts w:ascii="Cambria" w:hAnsi="Cambria" w:cs="Cambria"/>
        </w:rPr>
        <w:t>oferowany sprzęt</w:t>
      </w:r>
      <w:r w:rsidR="00965E20">
        <w:rPr>
          <w:rFonts w:ascii="Cambria" w:hAnsi="Cambria" w:cs="Cambria"/>
        </w:rPr>
        <w:t xml:space="preserve"> i </w:t>
      </w:r>
      <w:proofErr w:type="gramStart"/>
      <w:r w:rsidR="00965E20">
        <w:rPr>
          <w:rFonts w:ascii="Cambria" w:hAnsi="Cambria" w:cs="Cambria"/>
        </w:rPr>
        <w:t xml:space="preserve">oprogramowanie </w:t>
      </w:r>
      <w:r w:rsidR="002C6C36">
        <w:rPr>
          <w:rFonts w:ascii="Cambria" w:hAnsi="Cambria" w:cs="Cambria"/>
        </w:rPr>
        <w:t>,</w:t>
      </w:r>
      <w:r w:rsidR="00472535">
        <w:rPr>
          <w:rFonts w:ascii="Cambria" w:hAnsi="Cambria" w:cs="Cambria"/>
        </w:rPr>
        <w:t xml:space="preserve"> </w:t>
      </w:r>
      <w:proofErr w:type="gramEnd"/>
      <w:r w:rsidR="00DD32A5" w:rsidRPr="00290196">
        <w:rPr>
          <w:rFonts w:ascii="Cambria" w:hAnsi="Cambria" w:cs="Cambria"/>
        </w:rPr>
        <w:t>który jest</w:t>
      </w:r>
      <w:r w:rsidR="008705E1" w:rsidRPr="00290196">
        <w:rPr>
          <w:rFonts w:ascii="Cambria" w:hAnsi="Cambria" w:cs="Cambria"/>
        </w:rPr>
        <w:t xml:space="preserve"> przedmiot</w:t>
      </w:r>
      <w:r w:rsidR="00DD32A5" w:rsidRPr="00290196">
        <w:rPr>
          <w:rFonts w:ascii="Cambria" w:hAnsi="Cambria" w:cs="Cambria"/>
        </w:rPr>
        <w:t>em</w:t>
      </w:r>
      <w:r w:rsidR="008705E1" w:rsidRPr="00290196">
        <w:rPr>
          <w:rFonts w:ascii="Cambria" w:hAnsi="Cambria" w:cs="Cambria"/>
        </w:rPr>
        <w:t xml:space="preserve"> umowy na okres ......................... </w:t>
      </w:r>
      <w:proofErr w:type="gramStart"/>
      <w:r w:rsidR="003118BC">
        <w:rPr>
          <w:rFonts w:ascii="Cambria" w:hAnsi="Cambria" w:cs="Cambria"/>
        </w:rPr>
        <w:t>miesięcy</w:t>
      </w:r>
      <w:proofErr w:type="gramEnd"/>
      <w:r w:rsidR="008705E1" w:rsidRPr="00290196">
        <w:rPr>
          <w:rFonts w:ascii="Cambria" w:hAnsi="Cambria" w:cs="Cambria"/>
        </w:rPr>
        <w:t xml:space="preserve">, licząc od dnia dokonania odbioru przedmiotu zamówienia. (zostanie wpisana łączna gwarancja, tzn. </w:t>
      </w:r>
      <w:proofErr w:type="gramStart"/>
      <w:r w:rsidR="008705E1" w:rsidRPr="00290196">
        <w:rPr>
          <w:rFonts w:ascii="Cambria" w:hAnsi="Cambria" w:cs="Cambria"/>
        </w:rPr>
        <w:t>minimalna  1 roczna</w:t>
      </w:r>
      <w:proofErr w:type="gramEnd"/>
      <w:r w:rsidR="008705E1" w:rsidRPr="00290196">
        <w:rPr>
          <w:rFonts w:ascii="Cambria" w:hAnsi="Cambria" w:cs="Cambria"/>
        </w:rPr>
        <w:t xml:space="preserve"> wymagana przez Zamawiającego </w:t>
      </w:r>
    </w:p>
    <w:p w14:paraId="6B2FB831" w14:textId="77777777" w:rsidR="006A435A" w:rsidRPr="00AA3109" w:rsidRDefault="008705E1" w:rsidP="00D53015">
      <w:pPr>
        <w:pStyle w:val="Akapitzlist"/>
        <w:widowControl w:val="0"/>
        <w:numPr>
          <w:ilvl w:val="0"/>
          <w:numId w:val="12"/>
        </w:numPr>
        <w:overflowPunct w:val="0"/>
        <w:autoSpaceDE w:val="0"/>
        <w:autoSpaceDN w:val="0"/>
        <w:adjustRightInd w:val="0"/>
        <w:spacing w:line="276" w:lineRule="auto"/>
        <w:ind w:left="567" w:right="20" w:hanging="283"/>
        <w:jc w:val="both"/>
        <w:rPr>
          <w:rFonts w:ascii="Cambria" w:hAnsi="Cambria" w:cs="Cambria"/>
        </w:rPr>
      </w:pPr>
      <w:r w:rsidRPr="001208CE">
        <w:rPr>
          <w:rFonts w:ascii="Cambria" w:hAnsi="Cambria" w:cs="Cambria"/>
        </w:rPr>
        <w:t>Usterki lub wady ujawnione w okresie rękojmi lub gwarancji zostaną usunięte przez Wykonawcę w terminie 7 dni kalendarzowych od daty powiadomienia Wykonawcy przez Zamawiającego o zaistnieniu usterek lub wad.</w:t>
      </w:r>
      <w:r w:rsidR="00472535">
        <w:rPr>
          <w:rFonts w:ascii="Cambria" w:hAnsi="Cambria" w:cs="Cambria"/>
        </w:rPr>
        <w:t xml:space="preserve"> </w:t>
      </w:r>
      <w:r w:rsidRPr="001208CE">
        <w:rPr>
          <w:rFonts w:ascii="Cambria" w:hAnsi="Cambria" w:cs="Cambria"/>
        </w:rPr>
        <w:t>W przypadku nieusunięcia usterek lub wad w terminie Zamawiający naprawi je na koszt Wykonawcy bez konieczności uprzedniego występowania na drogę</w:t>
      </w:r>
      <w:r w:rsidR="00472535">
        <w:rPr>
          <w:rFonts w:ascii="Cambria" w:hAnsi="Cambria" w:cs="Cambria"/>
        </w:rPr>
        <w:t xml:space="preserve"> </w:t>
      </w:r>
      <w:r w:rsidR="006A435A" w:rsidRPr="001208CE">
        <w:rPr>
          <w:rFonts w:ascii="Cambria" w:hAnsi="Cambria" w:cs="Cambria"/>
        </w:rPr>
        <w:t>postępowania sądowego z żądaniem upoważnienia Zamawiającego przez sąd do wykonania naprawy na koszt Wyko</w:t>
      </w:r>
      <w:r w:rsidR="006A435A" w:rsidRPr="006A435A">
        <w:rPr>
          <w:rFonts w:ascii="Cambria" w:hAnsi="Cambria" w:cs="Cambria"/>
        </w:rPr>
        <w:t>nawcy, zachowując przy tym uprawnienie do kar umownych oraz odszkodowania uzupełniającego.</w:t>
      </w:r>
    </w:p>
    <w:p w14:paraId="20BA1A20" w14:textId="77777777" w:rsidR="006A435A" w:rsidRPr="00EA0C2C" w:rsidRDefault="006A435A" w:rsidP="00D53015">
      <w:pPr>
        <w:pStyle w:val="Akapitzlist"/>
        <w:widowControl w:val="0"/>
        <w:numPr>
          <w:ilvl w:val="0"/>
          <w:numId w:val="12"/>
        </w:numPr>
        <w:overflowPunct w:val="0"/>
        <w:autoSpaceDE w:val="0"/>
        <w:autoSpaceDN w:val="0"/>
        <w:adjustRightInd w:val="0"/>
        <w:spacing w:line="276" w:lineRule="auto"/>
        <w:ind w:left="567" w:right="20" w:hanging="283"/>
        <w:jc w:val="both"/>
        <w:rPr>
          <w:rFonts w:ascii="Cambria" w:hAnsi="Cambria" w:cs="Cambria"/>
        </w:rPr>
      </w:pPr>
      <w:r w:rsidRPr="00EA0C2C">
        <w:rPr>
          <w:rFonts w:ascii="Cambria" w:hAnsi="Cambria" w:cs="Cambria"/>
        </w:rPr>
        <w:t xml:space="preserve">Jeżeli w wykonaniu obowiązku z gwarancji następuje wymiana rzeczy wadliwej na rzecz wolną od wad, albo została dokonana istotna naprawa wadliwej rzeczy, termin gwarancji biegnie na nowo, licząc od dnia dostarczenia rzeczy wolnej od wad lub od dnia dokonania naprawy. </w:t>
      </w:r>
    </w:p>
    <w:p w14:paraId="1E890DE0" w14:textId="77777777" w:rsidR="006A435A" w:rsidRDefault="006A435A" w:rsidP="006A435A">
      <w:pPr>
        <w:widowControl w:val="0"/>
        <w:autoSpaceDE w:val="0"/>
        <w:autoSpaceDN w:val="0"/>
        <w:adjustRightInd w:val="0"/>
        <w:spacing w:before="240" w:after="120"/>
        <w:jc w:val="center"/>
        <w:rPr>
          <w:rFonts w:ascii="Cambria" w:hAnsi="Cambria" w:cs="Cambria"/>
          <w:b/>
          <w:bCs/>
        </w:rPr>
      </w:pPr>
      <w:r>
        <w:rPr>
          <w:rFonts w:ascii="Cambria" w:hAnsi="Cambria" w:cs="Cambria"/>
          <w:b/>
          <w:bCs/>
        </w:rPr>
        <w:t xml:space="preserve">§ </w:t>
      </w:r>
      <w:r w:rsidR="00274C05">
        <w:rPr>
          <w:rFonts w:ascii="Cambria" w:hAnsi="Cambria" w:cs="Cambria"/>
          <w:b/>
          <w:bCs/>
        </w:rPr>
        <w:t>6</w:t>
      </w:r>
    </w:p>
    <w:p w14:paraId="0AE61276" w14:textId="77777777" w:rsidR="006A435A" w:rsidRDefault="00472535" w:rsidP="006A435A">
      <w:pPr>
        <w:widowControl w:val="0"/>
        <w:autoSpaceDE w:val="0"/>
        <w:autoSpaceDN w:val="0"/>
        <w:adjustRightInd w:val="0"/>
        <w:spacing w:before="240" w:after="120"/>
        <w:jc w:val="center"/>
        <w:rPr>
          <w:rFonts w:ascii="Cambria" w:hAnsi="Cambria" w:cs="Cambria"/>
          <w:b/>
          <w:bCs/>
        </w:rPr>
      </w:pPr>
      <w:r>
        <w:rPr>
          <w:rFonts w:ascii="Cambria" w:hAnsi="Cambria" w:cs="Cambria"/>
          <w:b/>
          <w:bCs/>
        </w:rPr>
        <w:t>Z</w:t>
      </w:r>
      <w:r w:rsidR="006A435A">
        <w:rPr>
          <w:rFonts w:ascii="Cambria" w:hAnsi="Cambria" w:cs="Cambria"/>
          <w:b/>
          <w:bCs/>
        </w:rPr>
        <w:t>akończenie realizacji umowy</w:t>
      </w:r>
    </w:p>
    <w:p w14:paraId="375EE24E" w14:textId="77777777" w:rsidR="006A435A" w:rsidRPr="00DB026C" w:rsidRDefault="006A435A" w:rsidP="00D53015">
      <w:pPr>
        <w:pStyle w:val="Akapitzlist"/>
        <w:widowControl w:val="0"/>
        <w:numPr>
          <w:ilvl w:val="0"/>
          <w:numId w:val="15"/>
        </w:numPr>
        <w:overflowPunct w:val="0"/>
        <w:autoSpaceDE w:val="0"/>
        <w:autoSpaceDN w:val="0"/>
        <w:adjustRightInd w:val="0"/>
        <w:spacing w:line="276" w:lineRule="auto"/>
        <w:ind w:right="20"/>
        <w:jc w:val="both"/>
        <w:rPr>
          <w:rFonts w:ascii="Cambria" w:hAnsi="Cambria" w:cs="Cambria"/>
        </w:rPr>
      </w:pPr>
      <w:r w:rsidRPr="00DB026C">
        <w:rPr>
          <w:rFonts w:ascii="Cambria" w:hAnsi="Cambria" w:cs="Cambria"/>
        </w:rPr>
        <w:t>Zakończenie realizacji przedmiotu zamówienia nastąpi w momencie podpisania przez obie strony protokołu zdawczo-odbiorczego.</w:t>
      </w:r>
    </w:p>
    <w:p w14:paraId="4E1C8EF8" w14:textId="77777777" w:rsidR="006A435A" w:rsidRPr="00DB026C" w:rsidRDefault="006A435A" w:rsidP="00D53015">
      <w:pPr>
        <w:pStyle w:val="Akapitzlist"/>
        <w:widowControl w:val="0"/>
        <w:numPr>
          <w:ilvl w:val="0"/>
          <w:numId w:val="15"/>
        </w:numPr>
        <w:overflowPunct w:val="0"/>
        <w:autoSpaceDE w:val="0"/>
        <w:autoSpaceDN w:val="0"/>
        <w:adjustRightInd w:val="0"/>
        <w:spacing w:line="276" w:lineRule="auto"/>
        <w:ind w:right="20"/>
        <w:jc w:val="both"/>
        <w:rPr>
          <w:rFonts w:ascii="Cambria" w:hAnsi="Cambria" w:cs="Cambria"/>
        </w:rPr>
      </w:pPr>
      <w:r w:rsidRPr="00DB026C">
        <w:rPr>
          <w:rFonts w:ascii="Cambria" w:hAnsi="Cambria" w:cs="Cambria"/>
        </w:rPr>
        <w:t>Protokół będzie zawierał wszelkie ustalenia dokonane w toku odbioru oraz ewentualnie terminy wyznaczone na usunięcie stwierdzonych przy odbiorze wad i usterek, jeśli odbiór zostanie wstrzymany z uwagi na ich wykrycie.</w:t>
      </w:r>
    </w:p>
    <w:p w14:paraId="38A5A89F" w14:textId="77777777" w:rsidR="006A435A" w:rsidRPr="00DB026C" w:rsidRDefault="006A435A" w:rsidP="00D53015">
      <w:pPr>
        <w:pStyle w:val="Akapitzlist"/>
        <w:widowControl w:val="0"/>
        <w:numPr>
          <w:ilvl w:val="0"/>
          <w:numId w:val="15"/>
        </w:numPr>
        <w:overflowPunct w:val="0"/>
        <w:autoSpaceDE w:val="0"/>
        <w:autoSpaceDN w:val="0"/>
        <w:adjustRightInd w:val="0"/>
        <w:spacing w:line="276" w:lineRule="auto"/>
        <w:ind w:right="20"/>
        <w:jc w:val="both"/>
        <w:rPr>
          <w:rFonts w:ascii="Cambria" w:hAnsi="Cambria" w:cs="Cambria"/>
        </w:rPr>
      </w:pPr>
      <w:r w:rsidRPr="00DB026C">
        <w:rPr>
          <w:rFonts w:ascii="Cambria" w:hAnsi="Cambria" w:cs="Cambria"/>
        </w:rPr>
        <w:t>Jeżeli wady uniemożliwiają użytkowanie przedmiotu zamówienia zgodnie</w:t>
      </w:r>
      <w:r w:rsidRPr="00DB026C">
        <w:rPr>
          <w:rFonts w:ascii="Cambria" w:hAnsi="Cambria" w:cs="Cambria"/>
        </w:rPr>
        <w:br/>
      </w:r>
      <w:r w:rsidRPr="00DB026C">
        <w:rPr>
          <w:rFonts w:ascii="Cambria" w:hAnsi="Cambria" w:cs="Cambria"/>
        </w:rPr>
        <w:lastRenderedPageBreak/>
        <w:t>z przeznaczeniem Zamawiający może żądać wykonania usług po raz drugi lub od umowy odstąpić.</w:t>
      </w:r>
    </w:p>
    <w:p w14:paraId="46429E26" w14:textId="77777777" w:rsidR="006A435A" w:rsidRPr="00DB026C" w:rsidRDefault="006A435A" w:rsidP="00D53015">
      <w:pPr>
        <w:pStyle w:val="Akapitzlist"/>
        <w:widowControl w:val="0"/>
        <w:numPr>
          <w:ilvl w:val="0"/>
          <w:numId w:val="15"/>
        </w:numPr>
        <w:overflowPunct w:val="0"/>
        <w:autoSpaceDE w:val="0"/>
        <w:autoSpaceDN w:val="0"/>
        <w:adjustRightInd w:val="0"/>
        <w:spacing w:line="276" w:lineRule="auto"/>
        <w:ind w:right="20"/>
        <w:jc w:val="both"/>
        <w:rPr>
          <w:rFonts w:ascii="Cambria" w:hAnsi="Cambria" w:cs="Cambria"/>
        </w:rPr>
      </w:pPr>
      <w:r w:rsidRPr="00DB026C">
        <w:rPr>
          <w:rFonts w:ascii="Cambria" w:hAnsi="Cambria" w:cs="Cambria"/>
        </w:rPr>
        <w:t>Wykonawca zobowiązany jest do zawiadomienia Zamawiającego o usunięciu wad i gotowości do powtórnego przystąpienia do odbioru końcowego, jeśli</w:t>
      </w:r>
      <w:r w:rsidRPr="00DB026C">
        <w:rPr>
          <w:rFonts w:ascii="Cambria" w:hAnsi="Cambria" w:cs="Cambria"/>
        </w:rPr>
        <w:br/>
        <w:t>z uwagi na wady nie został on dokonany.</w:t>
      </w:r>
    </w:p>
    <w:p w14:paraId="04B9EF1A" w14:textId="77777777" w:rsidR="006A435A" w:rsidRDefault="006A435A" w:rsidP="00D53015">
      <w:pPr>
        <w:pStyle w:val="Akapitzlist"/>
        <w:widowControl w:val="0"/>
        <w:numPr>
          <w:ilvl w:val="0"/>
          <w:numId w:val="15"/>
        </w:numPr>
        <w:overflowPunct w:val="0"/>
        <w:autoSpaceDE w:val="0"/>
        <w:autoSpaceDN w:val="0"/>
        <w:adjustRightInd w:val="0"/>
        <w:spacing w:line="276" w:lineRule="auto"/>
        <w:ind w:right="20"/>
        <w:jc w:val="both"/>
        <w:rPr>
          <w:rFonts w:ascii="Cambria" w:hAnsi="Cambria" w:cs="Cambria"/>
        </w:rPr>
      </w:pPr>
      <w:r w:rsidRPr="00DB026C">
        <w:rPr>
          <w:rFonts w:ascii="Cambria" w:hAnsi="Cambria" w:cs="Cambria"/>
        </w:rPr>
        <w:t xml:space="preserve">Niewłaściwe lub nieterminowe wykonanie chociażby części umowy jest </w:t>
      </w:r>
      <w:r w:rsidR="00446B59" w:rsidRPr="00DB026C">
        <w:rPr>
          <w:rFonts w:ascii="Cambria" w:hAnsi="Cambria" w:cs="Cambria"/>
        </w:rPr>
        <w:t>traktowane, jako</w:t>
      </w:r>
      <w:r w:rsidRPr="00DB026C">
        <w:rPr>
          <w:rFonts w:ascii="Cambria" w:hAnsi="Cambria" w:cs="Cambria"/>
        </w:rPr>
        <w:t xml:space="preserve"> niewykonanie umowy rodzące skutki opisane w umowie</w:t>
      </w:r>
      <w:r w:rsidRPr="00DB026C">
        <w:rPr>
          <w:rFonts w:ascii="Cambria" w:hAnsi="Cambria" w:cs="Cambria"/>
        </w:rPr>
        <w:br/>
        <w:t>i odrębnych przepisach prawnych.</w:t>
      </w:r>
    </w:p>
    <w:p w14:paraId="6C165D02" w14:textId="77777777" w:rsidR="00AA3109" w:rsidRPr="00AA3109" w:rsidRDefault="00AA3109" w:rsidP="00AA3109">
      <w:pPr>
        <w:widowControl w:val="0"/>
        <w:overflowPunct w:val="0"/>
        <w:autoSpaceDE w:val="0"/>
        <w:autoSpaceDN w:val="0"/>
        <w:adjustRightInd w:val="0"/>
        <w:spacing w:line="276" w:lineRule="auto"/>
        <w:ind w:right="20"/>
        <w:jc w:val="both"/>
        <w:rPr>
          <w:rFonts w:ascii="Cambria" w:hAnsi="Cambria" w:cs="Cambria"/>
        </w:rPr>
      </w:pPr>
    </w:p>
    <w:p w14:paraId="30FB0825" w14:textId="77777777" w:rsidR="006A435A" w:rsidRPr="00607396" w:rsidRDefault="006A435A" w:rsidP="006A435A">
      <w:pPr>
        <w:widowControl w:val="0"/>
        <w:autoSpaceDE w:val="0"/>
        <w:autoSpaceDN w:val="0"/>
        <w:adjustRightInd w:val="0"/>
        <w:spacing w:before="240" w:after="120"/>
        <w:jc w:val="center"/>
        <w:rPr>
          <w:rFonts w:ascii="Cambria" w:hAnsi="Cambria" w:cs="Cambria"/>
          <w:b/>
          <w:bCs/>
        </w:rPr>
      </w:pPr>
      <w:r>
        <w:rPr>
          <w:rFonts w:ascii="Cambria" w:hAnsi="Cambria" w:cs="Cambria"/>
          <w:b/>
          <w:bCs/>
        </w:rPr>
        <w:t xml:space="preserve">§ </w:t>
      </w:r>
      <w:r w:rsidR="00274C05">
        <w:rPr>
          <w:rFonts w:ascii="Cambria" w:hAnsi="Cambria" w:cs="Cambria"/>
          <w:b/>
          <w:bCs/>
        </w:rPr>
        <w:t>7</w:t>
      </w:r>
      <w:r w:rsidRPr="00607396">
        <w:rPr>
          <w:rFonts w:ascii="Cambria" w:hAnsi="Cambria" w:cs="Cambria"/>
          <w:b/>
          <w:bCs/>
        </w:rPr>
        <w:t>.</w:t>
      </w:r>
    </w:p>
    <w:p w14:paraId="29743501" w14:textId="77777777" w:rsidR="006A435A" w:rsidRPr="00607396" w:rsidRDefault="006A435A" w:rsidP="006A435A">
      <w:pPr>
        <w:widowControl w:val="0"/>
        <w:autoSpaceDE w:val="0"/>
        <w:autoSpaceDN w:val="0"/>
        <w:adjustRightInd w:val="0"/>
        <w:spacing w:before="120" w:after="120"/>
        <w:jc w:val="center"/>
        <w:rPr>
          <w:rFonts w:ascii="Cambria" w:hAnsi="Cambria" w:cs="Cambria"/>
          <w:b/>
          <w:bCs/>
        </w:rPr>
      </w:pPr>
      <w:r w:rsidRPr="00607396">
        <w:rPr>
          <w:rFonts w:ascii="Cambria" w:hAnsi="Cambria" w:cs="Cambria"/>
          <w:b/>
          <w:bCs/>
        </w:rPr>
        <w:t>Odstąpienia od umowy</w:t>
      </w:r>
    </w:p>
    <w:p w14:paraId="6A223EBA" w14:textId="77777777" w:rsidR="006A435A" w:rsidRPr="00607396" w:rsidRDefault="006A435A" w:rsidP="00D53015">
      <w:pPr>
        <w:pStyle w:val="Akapitzlist"/>
        <w:widowControl w:val="0"/>
        <w:numPr>
          <w:ilvl w:val="0"/>
          <w:numId w:val="13"/>
        </w:numPr>
        <w:overflowPunct w:val="0"/>
        <w:autoSpaceDE w:val="0"/>
        <w:autoSpaceDN w:val="0"/>
        <w:adjustRightInd w:val="0"/>
        <w:spacing w:line="276" w:lineRule="auto"/>
        <w:ind w:left="567" w:right="20" w:hanging="283"/>
        <w:jc w:val="both"/>
        <w:rPr>
          <w:rFonts w:ascii="Cambria" w:hAnsi="Cambria" w:cs="Cambria"/>
        </w:rPr>
      </w:pPr>
      <w:r w:rsidRPr="00607396">
        <w:rPr>
          <w:rFonts w:ascii="Cambria" w:hAnsi="Cambria" w:cs="Cambria"/>
        </w:rPr>
        <w:t>Zamawiający może odstąpić od umowy, jeżeli:</w:t>
      </w:r>
    </w:p>
    <w:p w14:paraId="3ECD5DD5" w14:textId="77777777" w:rsidR="006A435A" w:rsidRPr="00607396" w:rsidRDefault="006A435A" w:rsidP="00D53015">
      <w:pPr>
        <w:pStyle w:val="Akapitzlist"/>
        <w:widowControl w:val="0"/>
        <w:numPr>
          <w:ilvl w:val="0"/>
          <w:numId w:val="14"/>
        </w:numPr>
        <w:overflowPunct w:val="0"/>
        <w:autoSpaceDE w:val="0"/>
        <w:autoSpaceDN w:val="0"/>
        <w:adjustRightInd w:val="0"/>
        <w:spacing w:line="276" w:lineRule="auto"/>
        <w:ind w:left="1276" w:right="20" w:hanging="425"/>
        <w:jc w:val="both"/>
        <w:rPr>
          <w:rFonts w:ascii="Cambria" w:hAnsi="Cambria" w:cs="Cambria"/>
        </w:rPr>
      </w:pPr>
      <w:proofErr w:type="gramStart"/>
      <w:r w:rsidRPr="00607396">
        <w:rPr>
          <w:rFonts w:ascii="Cambria" w:hAnsi="Cambria" w:cs="Cambria"/>
        </w:rPr>
        <w:t>rozpoczęcie</w:t>
      </w:r>
      <w:proofErr w:type="gramEnd"/>
      <w:r w:rsidRPr="00607396">
        <w:rPr>
          <w:rFonts w:ascii="Cambria" w:hAnsi="Cambria" w:cs="Cambria"/>
        </w:rPr>
        <w:t>, realizacja lub wykończenie całości przedmiotu umowy opóźnia się z przyczyn zależnych od Wykonawcy o więcej niż 14 dni albo, jeżeli przedmiot umowy jest wykonywany w sposób wadliwy lub sprzeczny</w:t>
      </w:r>
      <w:r w:rsidR="00C25C48">
        <w:rPr>
          <w:rFonts w:ascii="Cambria" w:hAnsi="Cambria" w:cs="Cambria"/>
        </w:rPr>
        <w:t xml:space="preserve"> </w:t>
      </w:r>
      <w:r w:rsidRPr="00607396">
        <w:rPr>
          <w:rFonts w:ascii="Cambria" w:hAnsi="Cambria" w:cs="Cambria"/>
        </w:rPr>
        <w:t>z umową;</w:t>
      </w:r>
    </w:p>
    <w:p w14:paraId="6CCECAEC" w14:textId="664D92EF" w:rsidR="006A435A" w:rsidRPr="00E207EB" w:rsidRDefault="006A435A" w:rsidP="00D53015">
      <w:pPr>
        <w:pStyle w:val="Akapitzlist"/>
        <w:widowControl w:val="0"/>
        <w:numPr>
          <w:ilvl w:val="0"/>
          <w:numId w:val="14"/>
        </w:numPr>
        <w:overflowPunct w:val="0"/>
        <w:autoSpaceDE w:val="0"/>
        <w:autoSpaceDN w:val="0"/>
        <w:adjustRightInd w:val="0"/>
        <w:spacing w:line="276" w:lineRule="auto"/>
        <w:ind w:left="1276" w:right="20"/>
        <w:jc w:val="both"/>
        <w:rPr>
          <w:rFonts w:ascii="Cambria" w:hAnsi="Cambria" w:cs="Cambria"/>
        </w:rPr>
      </w:pPr>
      <w:r w:rsidRPr="00E207EB">
        <w:rPr>
          <w:rFonts w:ascii="Cambria" w:hAnsi="Cambria" w:cs="Cambria"/>
        </w:rPr>
        <w:t xml:space="preserve">Wykonawca w sposób uporczywy narusza postanowienia umowy, </w:t>
      </w:r>
      <w:r w:rsidR="00E207EB">
        <w:rPr>
          <w:rFonts w:ascii="Cambria" w:hAnsi="Cambria" w:cs="Cambria"/>
        </w:rPr>
        <w:t>wskutek czego zaszły po</w:t>
      </w:r>
      <w:r w:rsidR="00E207EB" w:rsidRPr="00E207EB">
        <w:rPr>
          <w:rFonts w:ascii="Cambria" w:hAnsi="Cambria" w:cs="Cambria"/>
        </w:rPr>
        <w:t>dstawy do naliczenia kary umownej lub kar umownych przekraczających 15% wynagrodzenia brutto Wykonawcy"</w:t>
      </w:r>
      <w:r w:rsidR="00FA0C57">
        <w:rPr>
          <w:rFonts w:ascii="Cambria" w:hAnsi="Cambria" w:cs="Cambria"/>
        </w:rPr>
        <w:t xml:space="preserve"> </w:t>
      </w:r>
      <w:r w:rsidRPr="00E207EB">
        <w:rPr>
          <w:rFonts w:ascii="Cambria" w:hAnsi="Cambria" w:cs="Cambria"/>
        </w:rPr>
        <w:t>Zamawiający może odstąpić od umowy składając Wykonawcy stosowne oświadczenie w terminie 7 dni od wystąpienia okoliczności stanowiących</w:t>
      </w:r>
      <w:r w:rsidR="00C25C48" w:rsidRPr="00E207EB">
        <w:rPr>
          <w:rFonts w:ascii="Cambria" w:hAnsi="Cambria" w:cs="Cambria"/>
        </w:rPr>
        <w:t xml:space="preserve"> </w:t>
      </w:r>
      <w:r w:rsidRPr="00E207EB">
        <w:rPr>
          <w:rFonts w:ascii="Cambria" w:hAnsi="Cambria" w:cs="Cambria"/>
        </w:rPr>
        <w:t xml:space="preserve">podstawę odstąpienia od umowy. </w:t>
      </w:r>
    </w:p>
    <w:p w14:paraId="544BB2F9" w14:textId="77777777" w:rsidR="006A435A" w:rsidRPr="00EA0C2C" w:rsidRDefault="006A435A" w:rsidP="00D53015">
      <w:pPr>
        <w:pStyle w:val="Akapitzlist"/>
        <w:widowControl w:val="0"/>
        <w:numPr>
          <w:ilvl w:val="0"/>
          <w:numId w:val="13"/>
        </w:numPr>
        <w:overflowPunct w:val="0"/>
        <w:autoSpaceDE w:val="0"/>
        <w:autoSpaceDN w:val="0"/>
        <w:adjustRightInd w:val="0"/>
        <w:spacing w:line="276" w:lineRule="auto"/>
        <w:ind w:left="567" w:right="20" w:hanging="283"/>
        <w:jc w:val="both"/>
        <w:rPr>
          <w:rFonts w:ascii="Cambria" w:hAnsi="Cambria" w:cs="Cambria"/>
        </w:rPr>
      </w:pPr>
      <w:r>
        <w:rPr>
          <w:rFonts w:ascii="Cambria" w:hAnsi="Cambria" w:cs="Cambria"/>
        </w:rPr>
        <w:t>W terminie 7 dni od daty odstąpienia od umowy Wykonawca przy udziale Zamawiającego sporządzi protokół dostaw wg stanu na dzień odstąpienia.</w:t>
      </w:r>
    </w:p>
    <w:p w14:paraId="771DE261" w14:textId="77777777" w:rsidR="006A435A" w:rsidRDefault="006A435A" w:rsidP="00D53015">
      <w:pPr>
        <w:pStyle w:val="Akapitzlist"/>
        <w:widowControl w:val="0"/>
        <w:numPr>
          <w:ilvl w:val="0"/>
          <w:numId w:val="13"/>
        </w:numPr>
        <w:overflowPunct w:val="0"/>
        <w:autoSpaceDE w:val="0"/>
        <w:autoSpaceDN w:val="0"/>
        <w:adjustRightInd w:val="0"/>
        <w:spacing w:line="276" w:lineRule="auto"/>
        <w:ind w:left="567" w:right="20" w:hanging="283"/>
        <w:jc w:val="both"/>
        <w:rPr>
          <w:rFonts w:ascii="Cambria" w:hAnsi="Cambria" w:cs="Cambria"/>
        </w:rPr>
      </w:pPr>
      <w:r w:rsidRPr="009E0AFF">
        <w:rPr>
          <w:rFonts w:ascii="Cambria" w:hAnsi="Cambria" w:cs="Cambria"/>
        </w:rPr>
        <w:t xml:space="preserve">W razie odstąpienia od umowy do płatności wynagrodzenia Wykonawcy za </w:t>
      </w:r>
      <w:r w:rsidRPr="00AA3109">
        <w:rPr>
          <w:rFonts w:ascii="Cambria" w:hAnsi="Cambria" w:cs="Cambria"/>
        </w:rPr>
        <w:t xml:space="preserve">wykonane dostawy stosuje się odpowiednio postanowienia umowy dotyczące płatności wynagrodzenia za wykonane umowy. Podstawa wystawienia Faktury w przypadku odstąpienia od umowy lub jej rozwiązania jest protokół, o którym mowa w ust. </w:t>
      </w:r>
      <w:r w:rsidR="00803B59">
        <w:rPr>
          <w:rFonts w:ascii="Cambria" w:hAnsi="Cambria" w:cs="Cambria"/>
        </w:rPr>
        <w:t>2</w:t>
      </w:r>
      <w:r w:rsidRPr="00AA3109">
        <w:rPr>
          <w:rFonts w:ascii="Cambria" w:hAnsi="Cambria" w:cs="Cambria"/>
        </w:rPr>
        <w:t>.</w:t>
      </w:r>
    </w:p>
    <w:p w14:paraId="5082A0F8" w14:textId="77777777" w:rsidR="00C25C48" w:rsidRDefault="00C25C48" w:rsidP="00C25C48">
      <w:pPr>
        <w:widowControl w:val="0"/>
        <w:overflowPunct w:val="0"/>
        <w:autoSpaceDE w:val="0"/>
        <w:autoSpaceDN w:val="0"/>
        <w:adjustRightInd w:val="0"/>
        <w:spacing w:line="276" w:lineRule="auto"/>
        <w:ind w:right="20"/>
        <w:jc w:val="both"/>
        <w:rPr>
          <w:rFonts w:ascii="Cambria" w:hAnsi="Cambria" w:cs="Cambria"/>
        </w:rPr>
      </w:pPr>
    </w:p>
    <w:p w14:paraId="3E661C24" w14:textId="77777777" w:rsidR="006A435A" w:rsidRPr="00607396" w:rsidRDefault="006A435A" w:rsidP="006A435A">
      <w:pPr>
        <w:widowControl w:val="0"/>
        <w:autoSpaceDE w:val="0"/>
        <w:autoSpaceDN w:val="0"/>
        <w:adjustRightInd w:val="0"/>
        <w:spacing w:before="240" w:after="120"/>
        <w:jc w:val="center"/>
        <w:rPr>
          <w:rFonts w:ascii="Cambria" w:hAnsi="Cambria" w:cs="Cambria"/>
          <w:b/>
          <w:bCs/>
        </w:rPr>
      </w:pPr>
      <w:r>
        <w:rPr>
          <w:rFonts w:ascii="Cambria" w:hAnsi="Cambria" w:cs="Cambria"/>
          <w:b/>
          <w:bCs/>
        </w:rPr>
        <w:t>§</w:t>
      </w:r>
      <w:r w:rsidR="00274C05">
        <w:rPr>
          <w:rFonts w:ascii="Cambria" w:hAnsi="Cambria" w:cs="Cambria"/>
          <w:b/>
          <w:bCs/>
        </w:rPr>
        <w:t>8</w:t>
      </w:r>
      <w:r w:rsidRPr="00607396">
        <w:rPr>
          <w:rFonts w:ascii="Cambria" w:hAnsi="Cambria" w:cs="Cambria"/>
          <w:b/>
          <w:bCs/>
        </w:rPr>
        <w:t>.</w:t>
      </w:r>
    </w:p>
    <w:p w14:paraId="6E5266F2" w14:textId="77777777" w:rsidR="006A435A" w:rsidRDefault="006A435A" w:rsidP="006A435A">
      <w:pPr>
        <w:widowControl w:val="0"/>
        <w:autoSpaceDE w:val="0"/>
        <w:autoSpaceDN w:val="0"/>
        <w:adjustRightInd w:val="0"/>
        <w:spacing w:before="120" w:after="120"/>
        <w:jc w:val="center"/>
        <w:rPr>
          <w:rFonts w:ascii="Cambria" w:hAnsi="Cambria" w:cs="Cambria"/>
          <w:b/>
          <w:bCs/>
        </w:rPr>
      </w:pPr>
      <w:r w:rsidRPr="00607396">
        <w:rPr>
          <w:rFonts w:ascii="Cambria" w:hAnsi="Cambria" w:cs="Cambria"/>
          <w:b/>
          <w:bCs/>
        </w:rPr>
        <w:t>Zmiana umowy</w:t>
      </w:r>
    </w:p>
    <w:p w14:paraId="6A4431E5" w14:textId="77777777" w:rsidR="009C458D" w:rsidRPr="009C458D" w:rsidRDefault="009C458D" w:rsidP="00D53015">
      <w:pPr>
        <w:numPr>
          <w:ilvl w:val="0"/>
          <w:numId w:val="18"/>
        </w:numPr>
        <w:tabs>
          <w:tab w:val="num" w:pos="284"/>
        </w:tabs>
        <w:spacing w:after="0" w:line="240" w:lineRule="auto"/>
        <w:ind w:left="284" w:hanging="284"/>
        <w:jc w:val="both"/>
        <w:rPr>
          <w:rFonts w:ascii="Cambria" w:eastAsia="Times New Roman" w:hAnsi="Cambria" w:cs="Cambria"/>
          <w:sz w:val="24"/>
          <w:szCs w:val="24"/>
          <w:lang w:eastAsia="pl-PL"/>
        </w:rPr>
      </w:pPr>
      <w:r w:rsidRPr="009C458D">
        <w:rPr>
          <w:rFonts w:ascii="Cambria" w:eastAsia="Times New Roman" w:hAnsi="Cambria" w:cs="Cambria"/>
          <w:sz w:val="24"/>
          <w:szCs w:val="24"/>
          <w:lang w:eastAsia="pl-PL"/>
        </w:rPr>
        <w:t xml:space="preserve">Zamawiający przewiduje możliwość wprowadzenia istotnych zmian postanowień zawartej umowy z wybranym Wykonawcą w stosunku do treści oferty, na podstawie, której dokonano wyboru Wykonawcy. </w:t>
      </w:r>
    </w:p>
    <w:p w14:paraId="553B1241" w14:textId="77777777" w:rsidR="009C458D" w:rsidRPr="009C458D" w:rsidRDefault="009C458D" w:rsidP="00D53015">
      <w:pPr>
        <w:numPr>
          <w:ilvl w:val="0"/>
          <w:numId w:val="18"/>
        </w:numPr>
        <w:tabs>
          <w:tab w:val="num" w:pos="284"/>
        </w:tabs>
        <w:spacing w:after="0" w:line="240" w:lineRule="auto"/>
        <w:ind w:left="284" w:hanging="284"/>
        <w:jc w:val="both"/>
        <w:rPr>
          <w:rFonts w:ascii="Cambria" w:eastAsia="Times New Roman" w:hAnsi="Cambria" w:cs="Cambria"/>
          <w:sz w:val="24"/>
          <w:szCs w:val="24"/>
          <w:lang w:eastAsia="pl-PL"/>
        </w:rPr>
      </w:pPr>
      <w:r w:rsidRPr="009C458D">
        <w:rPr>
          <w:rFonts w:ascii="Cambria" w:eastAsia="Times New Roman" w:hAnsi="Cambria" w:cs="Cambria"/>
          <w:sz w:val="24"/>
          <w:szCs w:val="24"/>
          <w:lang w:eastAsia="pl-PL"/>
        </w:rPr>
        <w:t>Dopuszczalne będą zmiany umowy, wynikające w szczególności z:</w:t>
      </w:r>
    </w:p>
    <w:p w14:paraId="56382F50" w14:textId="77777777" w:rsidR="009C458D" w:rsidRPr="009C458D" w:rsidRDefault="009C458D" w:rsidP="00D53015">
      <w:pPr>
        <w:numPr>
          <w:ilvl w:val="0"/>
          <w:numId w:val="19"/>
        </w:numPr>
        <w:spacing w:after="0" w:line="240" w:lineRule="auto"/>
        <w:contextualSpacing/>
        <w:jc w:val="both"/>
        <w:rPr>
          <w:rFonts w:ascii="Cambria" w:eastAsia="Times New Roman" w:hAnsi="Cambria" w:cs="Cambria"/>
          <w:sz w:val="24"/>
          <w:szCs w:val="24"/>
          <w:lang w:eastAsia="pl-PL"/>
        </w:rPr>
      </w:pPr>
      <w:proofErr w:type="gramStart"/>
      <w:r w:rsidRPr="009C458D">
        <w:rPr>
          <w:rFonts w:ascii="Cambria" w:eastAsia="Times New Roman" w:hAnsi="Cambria" w:cs="Cambria"/>
          <w:sz w:val="24"/>
          <w:szCs w:val="24"/>
          <w:lang w:eastAsia="pl-PL"/>
        </w:rPr>
        <w:t>zmiany</w:t>
      </w:r>
      <w:proofErr w:type="gramEnd"/>
      <w:r w:rsidRPr="009C458D">
        <w:rPr>
          <w:rFonts w:ascii="Cambria" w:eastAsia="Times New Roman" w:hAnsi="Cambria" w:cs="Cambria"/>
          <w:sz w:val="24"/>
          <w:szCs w:val="24"/>
          <w:lang w:eastAsia="pl-PL"/>
        </w:rPr>
        <w:t xml:space="preserve"> danych Wykonawcy lub zmiany wynikającej z przekształcenia przedmiotowego po stronie Wykonawcy;</w:t>
      </w:r>
    </w:p>
    <w:p w14:paraId="447BF8E3" w14:textId="77777777" w:rsidR="009C458D" w:rsidRPr="009C458D" w:rsidRDefault="009C458D" w:rsidP="00D53015">
      <w:pPr>
        <w:numPr>
          <w:ilvl w:val="0"/>
          <w:numId w:val="19"/>
        </w:numPr>
        <w:spacing w:after="0" w:line="240" w:lineRule="auto"/>
        <w:contextualSpacing/>
        <w:jc w:val="both"/>
        <w:rPr>
          <w:rFonts w:ascii="Cambria" w:eastAsia="Times New Roman" w:hAnsi="Cambria" w:cs="Cambria"/>
          <w:sz w:val="24"/>
          <w:szCs w:val="24"/>
          <w:lang w:eastAsia="pl-PL"/>
        </w:rPr>
      </w:pPr>
      <w:proofErr w:type="gramStart"/>
      <w:r w:rsidRPr="009C458D">
        <w:rPr>
          <w:rFonts w:ascii="Cambria" w:eastAsia="Times New Roman" w:hAnsi="Cambria" w:cs="Cambria"/>
          <w:sz w:val="24"/>
          <w:szCs w:val="24"/>
          <w:lang w:eastAsia="pl-PL"/>
        </w:rPr>
        <w:t>zmiany</w:t>
      </w:r>
      <w:proofErr w:type="gramEnd"/>
      <w:r w:rsidRPr="009C458D">
        <w:rPr>
          <w:rFonts w:ascii="Cambria" w:eastAsia="Times New Roman" w:hAnsi="Cambria" w:cs="Cambria"/>
          <w:sz w:val="24"/>
          <w:szCs w:val="24"/>
          <w:lang w:eastAsia="pl-PL"/>
        </w:rPr>
        <w:t xml:space="preserve"> wynagrodzenia (w tym zmiany urzędowej stawki podatku Vat);</w:t>
      </w:r>
    </w:p>
    <w:p w14:paraId="6307FAB9" w14:textId="77777777" w:rsidR="009C458D" w:rsidRPr="009C458D" w:rsidRDefault="009C458D" w:rsidP="00D53015">
      <w:pPr>
        <w:numPr>
          <w:ilvl w:val="0"/>
          <w:numId w:val="19"/>
        </w:numPr>
        <w:spacing w:after="0" w:line="240" w:lineRule="auto"/>
        <w:contextualSpacing/>
        <w:jc w:val="both"/>
        <w:rPr>
          <w:rFonts w:ascii="Cambria" w:eastAsia="Times New Roman" w:hAnsi="Cambria" w:cs="Cambria"/>
          <w:sz w:val="24"/>
          <w:szCs w:val="24"/>
          <w:lang w:eastAsia="pl-PL"/>
        </w:rPr>
      </w:pPr>
      <w:proofErr w:type="gramStart"/>
      <w:r w:rsidRPr="009C458D">
        <w:rPr>
          <w:rFonts w:ascii="Cambria" w:eastAsia="Times New Roman" w:hAnsi="Cambria" w:cs="Cambria"/>
          <w:sz w:val="24"/>
          <w:szCs w:val="24"/>
          <w:lang w:eastAsia="pl-PL"/>
        </w:rPr>
        <w:lastRenderedPageBreak/>
        <w:t>gdy</w:t>
      </w:r>
      <w:proofErr w:type="gramEnd"/>
      <w:r w:rsidRPr="009C458D">
        <w:rPr>
          <w:rFonts w:ascii="Cambria" w:eastAsia="Times New Roman" w:hAnsi="Cambria" w:cs="Cambria"/>
          <w:sz w:val="24"/>
          <w:szCs w:val="24"/>
          <w:lang w:eastAsia="pl-PL"/>
        </w:rPr>
        <w:t xml:space="preserve"> wystąpią zmiany, których konieczność wprowadzenia będzie wynikała</w:t>
      </w:r>
      <w:r w:rsidRPr="009C458D">
        <w:rPr>
          <w:rFonts w:ascii="Cambria" w:eastAsia="Times New Roman" w:hAnsi="Cambria" w:cs="Cambria"/>
          <w:sz w:val="24"/>
          <w:szCs w:val="24"/>
          <w:lang w:eastAsia="pl-PL"/>
        </w:rPr>
        <w:br/>
        <w:t xml:space="preserve"> z wymagań instytucji współfinansujących realizację przedmiotu zamówienia </w:t>
      </w:r>
    </w:p>
    <w:p w14:paraId="442A7861" w14:textId="77777777" w:rsidR="009C458D" w:rsidRPr="009C458D" w:rsidRDefault="009C458D" w:rsidP="00D53015">
      <w:pPr>
        <w:numPr>
          <w:ilvl w:val="0"/>
          <w:numId w:val="19"/>
        </w:numPr>
        <w:spacing w:after="0" w:line="240" w:lineRule="auto"/>
        <w:contextualSpacing/>
        <w:jc w:val="both"/>
        <w:rPr>
          <w:rFonts w:ascii="Cambria" w:eastAsia="Times New Roman" w:hAnsi="Cambria" w:cs="Cambria"/>
          <w:sz w:val="24"/>
          <w:szCs w:val="24"/>
          <w:lang w:eastAsia="pl-PL"/>
        </w:rPr>
      </w:pPr>
      <w:r w:rsidRPr="009C458D">
        <w:rPr>
          <w:rFonts w:ascii="Cambria" w:eastAsia="Times New Roman" w:hAnsi="Cambria" w:cs="Cambria"/>
          <w:sz w:val="24"/>
          <w:szCs w:val="24"/>
          <w:lang w:eastAsia="pl-PL"/>
        </w:rPr>
        <w:t xml:space="preserve">terminu realizacji </w:t>
      </w:r>
      <w:proofErr w:type="gramStart"/>
      <w:r w:rsidRPr="009C458D">
        <w:rPr>
          <w:rFonts w:ascii="Cambria" w:eastAsia="Times New Roman" w:hAnsi="Cambria" w:cs="Cambria"/>
          <w:sz w:val="24"/>
          <w:szCs w:val="24"/>
          <w:lang w:eastAsia="pl-PL"/>
        </w:rPr>
        <w:t>umowy</w:t>
      </w:r>
      <w:r w:rsidR="001208CE">
        <w:rPr>
          <w:rFonts w:ascii="Cambria" w:eastAsia="Times New Roman" w:hAnsi="Cambria" w:cs="Cambria"/>
          <w:sz w:val="24"/>
          <w:szCs w:val="24"/>
          <w:lang w:eastAsia="pl-PL"/>
        </w:rPr>
        <w:t xml:space="preserve"> jeżeli</w:t>
      </w:r>
      <w:proofErr w:type="gramEnd"/>
      <w:r w:rsidR="001208CE">
        <w:rPr>
          <w:rFonts w:ascii="Cambria" w:eastAsia="Times New Roman" w:hAnsi="Cambria" w:cs="Cambria"/>
          <w:sz w:val="24"/>
          <w:szCs w:val="24"/>
          <w:lang w:eastAsia="pl-PL"/>
        </w:rPr>
        <w:t xml:space="preserve"> dotrzymanie dotychczasowego terminu jest niemożliwe z przyczyn niezależnych od Stron</w:t>
      </w:r>
    </w:p>
    <w:p w14:paraId="2C58EDAB" w14:textId="77777777" w:rsidR="00C25C48" w:rsidRDefault="009C458D" w:rsidP="009C458D">
      <w:pPr>
        <w:jc w:val="both"/>
        <w:rPr>
          <w:rFonts w:ascii="Cambria" w:eastAsia="Times New Roman" w:hAnsi="Cambria" w:cs="Cambria"/>
          <w:sz w:val="24"/>
          <w:szCs w:val="24"/>
          <w:lang w:eastAsia="pl-PL"/>
        </w:rPr>
      </w:pPr>
      <w:r w:rsidRPr="009C458D">
        <w:rPr>
          <w:rFonts w:ascii="Cambria" w:eastAsia="Times New Roman" w:hAnsi="Cambria" w:cs="Cambria"/>
          <w:sz w:val="24"/>
          <w:szCs w:val="24"/>
          <w:lang w:eastAsia="pl-PL"/>
        </w:rPr>
        <w:t>3.</w:t>
      </w:r>
      <w:r w:rsidR="00C25C48">
        <w:rPr>
          <w:rFonts w:ascii="Cambria" w:eastAsia="Times New Roman" w:hAnsi="Cambria" w:cs="Cambria"/>
          <w:sz w:val="24"/>
          <w:szCs w:val="24"/>
          <w:lang w:eastAsia="pl-PL"/>
        </w:rPr>
        <w:t xml:space="preserve"> </w:t>
      </w:r>
      <w:r w:rsidRPr="009C458D">
        <w:rPr>
          <w:rFonts w:ascii="Cambria" w:eastAsia="Times New Roman" w:hAnsi="Cambria" w:cs="Cambria"/>
          <w:sz w:val="24"/>
          <w:szCs w:val="24"/>
          <w:lang w:eastAsia="pl-PL"/>
        </w:rPr>
        <w:t xml:space="preserve">Ponadto Zamawiający przewiduje możliwość zmiany umowy również w zakresie elementów przedmiotu zamówienia </w:t>
      </w:r>
      <w:proofErr w:type="gramStart"/>
      <w:r w:rsidRPr="009C458D">
        <w:rPr>
          <w:rFonts w:ascii="Cambria" w:eastAsia="Times New Roman" w:hAnsi="Cambria" w:cs="Cambria"/>
          <w:sz w:val="24"/>
          <w:szCs w:val="24"/>
          <w:lang w:eastAsia="pl-PL"/>
        </w:rPr>
        <w:t>nie mających</w:t>
      </w:r>
      <w:proofErr w:type="gramEnd"/>
      <w:r w:rsidRPr="009C458D">
        <w:rPr>
          <w:rFonts w:ascii="Cambria" w:eastAsia="Times New Roman" w:hAnsi="Cambria" w:cs="Cambria"/>
          <w:sz w:val="24"/>
          <w:szCs w:val="24"/>
          <w:lang w:eastAsia="pl-PL"/>
        </w:rPr>
        <w:t xml:space="preserve"> istotnego wpływu na jego wartość</w:t>
      </w:r>
      <w:r w:rsidRPr="009C458D">
        <w:rPr>
          <w:rFonts w:ascii="Cambria" w:eastAsia="Times New Roman" w:hAnsi="Cambria" w:cs="Cambria"/>
          <w:sz w:val="24"/>
          <w:szCs w:val="24"/>
          <w:lang w:eastAsia="pl-PL"/>
        </w:rPr>
        <w:br/>
        <w:t>i zakres, a także w przypadku oczywistych omyłek pisarskich i błędów rachunkowych w umowie.</w:t>
      </w:r>
    </w:p>
    <w:p w14:paraId="6AA27716" w14:textId="77777777" w:rsidR="009C458D" w:rsidRPr="009C458D" w:rsidRDefault="009C458D" w:rsidP="009C458D">
      <w:pPr>
        <w:jc w:val="both"/>
        <w:rPr>
          <w:rFonts w:ascii="Cambria" w:eastAsia="Times New Roman" w:hAnsi="Cambria" w:cs="Cambria"/>
          <w:sz w:val="24"/>
          <w:szCs w:val="24"/>
          <w:lang w:eastAsia="pl-PL"/>
        </w:rPr>
      </w:pPr>
      <w:r w:rsidRPr="009C458D">
        <w:rPr>
          <w:rFonts w:ascii="Cambria" w:eastAsia="Times New Roman" w:hAnsi="Cambria" w:cs="Cambria"/>
          <w:sz w:val="24"/>
          <w:szCs w:val="24"/>
          <w:lang w:eastAsia="pl-PL"/>
        </w:rPr>
        <w:t>4.Wszelkie zmiany i uzupełnienia do umowy zawartej z wybranym Wykonawcą wymagają formy pisemnej pod rygorem nieważności</w:t>
      </w:r>
    </w:p>
    <w:p w14:paraId="75BF6925" w14:textId="77777777" w:rsidR="006A435A" w:rsidRPr="00AA3109" w:rsidRDefault="006A435A" w:rsidP="006A435A">
      <w:pPr>
        <w:widowControl w:val="0"/>
        <w:autoSpaceDE w:val="0"/>
        <w:autoSpaceDN w:val="0"/>
        <w:adjustRightInd w:val="0"/>
        <w:spacing w:before="240" w:after="120"/>
        <w:jc w:val="center"/>
        <w:rPr>
          <w:rFonts w:ascii="Cambria" w:eastAsia="Times New Roman" w:hAnsi="Cambria" w:cs="Cambria"/>
          <w:b/>
          <w:sz w:val="24"/>
          <w:szCs w:val="24"/>
          <w:lang w:eastAsia="pl-PL"/>
        </w:rPr>
      </w:pPr>
      <w:r w:rsidRPr="00AA3109">
        <w:rPr>
          <w:rFonts w:ascii="Cambria" w:eastAsia="Times New Roman" w:hAnsi="Cambria" w:cs="Cambria"/>
          <w:b/>
          <w:sz w:val="24"/>
          <w:szCs w:val="24"/>
          <w:lang w:eastAsia="pl-PL"/>
        </w:rPr>
        <w:t>§</w:t>
      </w:r>
      <w:r w:rsidR="00274C05">
        <w:rPr>
          <w:rFonts w:ascii="Cambria" w:eastAsia="Times New Roman" w:hAnsi="Cambria" w:cs="Cambria"/>
          <w:b/>
          <w:sz w:val="24"/>
          <w:szCs w:val="24"/>
          <w:lang w:eastAsia="pl-PL"/>
        </w:rPr>
        <w:t xml:space="preserve"> 9</w:t>
      </w:r>
      <w:r w:rsidRPr="00AA3109">
        <w:rPr>
          <w:rFonts w:ascii="Cambria" w:eastAsia="Times New Roman" w:hAnsi="Cambria" w:cs="Cambria"/>
          <w:b/>
          <w:sz w:val="24"/>
          <w:szCs w:val="24"/>
          <w:lang w:eastAsia="pl-PL"/>
        </w:rPr>
        <w:t>.</w:t>
      </w:r>
    </w:p>
    <w:p w14:paraId="4B31AEB2" w14:textId="77777777" w:rsidR="006A435A" w:rsidRPr="00AA3109" w:rsidRDefault="006A435A" w:rsidP="006A435A">
      <w:pPr>
        <w:widowControl w:val="0"/>
        <w:autoSpaceDE w:val="0"/>
        <w:autoSpaceDN w:val="0"/>
        <w:adjustRightInd w:val="0"/>
        <w:spacing w:before="120" w:after="120"/>
        <w:jc w:val="center"/>
        <w:rPr>
          <w:rFonts w:ascii="Cambria" w:eastAsia="Times New Roman" w:hAnsi="Cambria" w:cs="Cambria"/>
          <w:b/>
          <w:sz w:val="24"/>
          <w:szCs w:val="24"/>
          <w:lang w:eastAsia="pl-PL"/>
        </w:rPr>
      </w:pPr>
      <w:r w:rsidRPr="00AA3109">
        <w:rPr>
          <w:rFonts w:ascii="Cambria" w:eastAsia="Times New Roman" w:hAnsi="Cambria" w:cs="Cambria"/>
          <w:b/>
          <w:sz w:val="24"/>
          <w:szCs w:val="24"/>
          <w:lang w:eastAsia="pl-PL"/>
        </w:rPr>
        <w:t>Załączniki</w:t>
      </w:r>
    </w:p>
    <w:p w14:paraId="4C07BF0D" w14:textId="77777777" w:rsidR="006A435A" w:rsidRPr="006A435A" w:rsidRDefault="006A435A" w:rsidP="00290196">
      <w:pPr>
        <w:widowControl w:val="0"/>
        <w:autoSpaceDE w:val="0"/>
        <w:autoSpaceDN w:val="0"/>
        <w:adjustRightInd w:val="0"/>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Integralną częścią umowy są:</w:t>
      </w:r>
    </w:p>
    <w:p w14:paraId="60392E23" w14:textId="77777777" w:rsidR="006A435A" w:rsidRPr="006A435A" w:rsidRDefault="00C25C48" w:rsidP="00D53015">
      <w:pPr>
        <w:widowControl w:val="0"/>
        <w:numPr>
          <w:ilvl w:val="3"/>
          <w:numId w:val="16"/>
        </w:numPr>
        <w:overflowPunct w:val="0"/>
        <w:autoSpaceDE w:val="0"/>
        <w:autoSpaceDN w:val="0"/>
        <w:adjustRightInd w:val="0"/>
        <w:spacing w:after="0" w:line="240" w:lineRule="auto"/>
        <w:ind w:left="709" w:hanging="425"/>
        <w:jc w:val="both"/>
        <w:rPr>
          <w:rFonts w:ascii="Cambria" w:eastAsia="Times New Roman" w:hAnsi="Cambria" w:cs="Cambria"/>
          <w:sz w:val="24"/>
          <w:szCs w:val="24"/>
          <w:lang w:eastAsia="pl-PL"/>
        </w:rPr>
      </w:pPr>
      <w:r>
        <w:rPr>
          <w:rFonts w:ascii="Cambria" w:eastAsia="Times New Roman" w:hAnsi="Cambria" w:cs="Cambria"/>
          <w:sz w:val="24"/>
          <w:szCs w:val="24"/>
          <w:lang w:eastAsia="pl-PL"/>
        </w:rPr>
        <w:t>Zapytanie ofertowe</w:t>
      </w:r>
      <w:r w:rsidR="006A435A" w:rsidRPr="00275CA0">
        <w:rPr>
          <w:rFonts w:ascii="Cambria" w:eastAsia="Times New Roman" w:hAnsi="Cambria" w:cs="Cambria"/>
          <w:sz w:val="24"/>
          <w:szCs w:val="24"/>
          <w:lang w:eastAsia="pl-PL"/>
        </w:rPr>
        <w:t xml:space="preserve"> z dnia</w:t>
      </w:r>
      <w:r>
        <w:rPr>
          <w:rFonts w:ascii="Cambria" w:eastAsia="Times New Roman" w:hAnsi="Cambria" w:cs="Cambria"/>
          <w:sz w:val="24"/>
          <w:szCs w:val="24"/>
          <w:lang w:eastAsia="pl-PL"/>
        </w:rPr>
        <w:t xml:space="preserve"> 30.09</w:t>
      </w:r>
      <w:r w:rsidR="00275CA0">
        <w:rPr>
          <w:rFonts w:ascii="Cambria" w:eastAsia="Times New Roman" w:hAnsi="Cambria" w:cs="Cambria"/>
          <w:sz w:val="24"/>
          <w:szCs w:val="24"/>
          <w:lang w:eastAsia="pl-PL"/>
        </w:rPr>
        <w:t xml:space="preserve">.2018 </w:t>
      </w:r>
      <w:proofErr w:type="gramStart"/>
      <w:r>
        <w:rPr>
          <w:rFonts w:ascii="Cambria" w:eastAsia="Times New Roman" w:hAnsi="Cambria" w:cs="Cambria"/>
          <w:sz w:val="24"/>
          <w:szCs w:val="24"/>
          <w:lang w:eastAsia="pl-PL"/>
        </w:rPr>
        <w:t>r</w:t>
      </w:r>
      <w:proofErr w:type="gramEnd"/>
      <w:r>
        <w:rPr>
          <w:rFonts w:ascii="Cambria" w:eastAsia="Times New Roman" w:hAnsi="Cambria" w:cs="Cambria"/>
          <w:sz w:val="24"/>
          <w:szCs w:val="24"/>
          <w:lang w:eastAsia="pl-PL"/>
        </w:rPr>
        <w:t xml:space="preserve">. </w:t>
      </w:r>
      <w:r w:rsidR="006A435A" w:rsidRPr="006A435A">
        <w:rPr>
          <w:rFonts w:ascii="Cambria" w:eastAsia="Times New Roman" w:hAnsi="Cambria" w:cs="Cambria"/>
          <w:sz w:val="24"/>
          <w:szCs w:val="24"/>
          <w:lang w:eastAsia="pl-PL"/>
        </w:rPr>
        <w:t>wraz z załącznikami;</w:t>
      </w:r>
    </w:p>
    <w:p w14:paraId="0CABDB72" w14:textId="77777777" w:rsidR="009F6097" w:rsidRPr="006A435A" w:rsidRDefault="006A435A" w:rsidP="00D53015">
      <w:pPr>
        <w:widowControl w:val="0"/>
        <w:numPr>
          <w:ilvl w:val="3"/>
          <w:numId w:val="16"/>
        </w:numPr>
        <w:overflowPunct w:val="0"/>
        <w:autoSpaceDE w:val="0"/>
        <w:autoSpaceDN w:val="0"/>
        <w:adjustRightInd w:val="0"/>
        <w:spacing w:after="0" w:line="240" w:lineRule="auto"/>
        <w:ind w:left="709" w:hanging="425"/>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 xml:space="preserve">Oferta Wykonawcy wraz z załącznikami; </w:t>
      </w:r>
    </w:p>
    <w:p w14:paraId="380E5904" w14:textId="77777777" w:rsidR="006A435A" w:rsidRPr="00AA3109" w:rsidRDefault="006A435A" w:rsidP="006A435A">
      <w:pPr>
        <w:widowControl w:val="0"/>
        <w:autoSpaceDE w:val="0"/>
        <w:autoSpaceDN w:val="0"/>
        <w:adjustRightInd w:val="0"/>
        <w:spacing w:before="240" w:after="120"/>
        <w:jc w:val="center"/>
        <w:rPr>
          <w:rFonts w:ascii="Cambria" w:eastAsia="Times New Roman" w:hAnsi="Cambria" w:cs="Cambria"/>
          <w:b/>
          <w:sz w:val="24"/>
          <w:szCs w:val="24"/>
          <w:lang w:eastAsia="pl-PL"/>
        </w:rPr>
      </w:pPr>
      <w:r w:rsidRPr="00AA3109">
        <w:rPr>
          <w:rFonts w:ascii="Cambria" w:eastAsia="Times New Roman" w:hAnsi="Cambria" w:cs="Cambria"/>
          <w:b/>
          <w:sz w:val="24"/>
          <w:szCs w:val="24"/>
          <w:lang w:eastAsia="pl-PL"/>
        </w:rPr>
        <w:t xml:space="preserve">§ </w:t>
      </w:r>
      <w:r w:rsidR="00274C05">
        <w:rPr>
          <w:rFonts w:ascii="Cambria" w:eastAsia="Times New Roman" w:hAnsi="Cambria" w:cs="Cambria"/>
          <w:b/>
          <w:sz w:val="24"/>
          <w:szCs w:val="24"/>
          <w:lang w:eastAsia="pl-PL"/>
        </w:rPr>
        <w:t>10</w:t>
      </w:r>
      <w:r w:rsidRPr="00AA3109">
        <w:rPr>
          <w:rFonts w:ascii="Cambria" w:eastAsia="Times New Roman" w:hAnsi="Cambria" w:cs="Cambria"/>
          <w:b/>
          <w:sz w:val="24"/>
          <w:szCs w:val="24"/>
          <w:lang w:eastAsia="pl-PL"/>
        </w:rPr>
        <w:t>.</w:t>
      </w:r>
    </w:p>
    <w:p w14:paraId="1979B590" w14:textId="77777777" w:rsidR="006A435A" w:rsidRPr="00AA3109" w:rsidRDefault="006A435A" w:rsidP="006A435A">
      <w:pPr>
        <w:widowControl w:val="0"/>
        <w:autoSpaceDE w:val="0"/>
        <w:autoSpaceDN w:val="0"/>
        <w:adjustRightInd w:val="0"/>
        <w:spacing w:before="120" w:after="120"/>
        <w:jc w:val="center"/>
        <w:rPr>
          <w:rFonts w:ascii="Cambria" w:eastAsia="Times New Roman" w:hAnsi="Cambria" w:cs="Cambria"/>
          <w:b/>
          <w:sz w:val="24"/>
          <w:szCs w:val="24"/>
          <w:lang w:eastAsia="pl-PL"/>
        </w:rPr>
      </w:pPr>
      <w:r w:rsidRPr="00AA3109">
        <w:rPr>
          <w:rFonts w:ascii="Cambria" w:eastAsia="Times New Roman" w:hAnsi="Cambria" w:cs="Cambria"/>
          <w:b/>
          <w:sz w:val="24"/>
          <w:szCs w:val="24"/>
          <w:lang w:eastAsia="pl-PL"/>
        </w:rPr>
        <w:t>Postanowienia końcowe</w:t>
      </w:r>
    </w:p>
    <w:p w14:paraId="6D37173F" w14:textId="77777777" w:rsidR="006A435A" w:rsidRPr="006A435A" w:rsidRDefault="006A435A" w:rsidP="00D53015">
      <w:pPr>
        <w:widowControl w:val="0"/>
        <w:numPr>
          <w:ilvl w:val="0"/>
          <w:numId w:val="17"/>
        </w:numPr>
        <w:tabs>
          <w:tab w:val="clear" w:pos="720"/>
        </w:tabs>
        <w:overflowPunct w:val="0"/>
        <w:autoSpaceDE w:val="0"/>
        <w:autoSpaceDN w:val="0"/>
        <w:adjustRightInd w:val="0"/>
        <w:spacing w:after="0" w:line="240" w:lineRule="auto"/>
        <w:ind w:left="709" w:right="20" w:hanging="425"/>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 xml:space="preserve">Wykonawca bez zgody Zamawiającego nie może dokonywać przeniesienia </w:t>
      </w:r>
      <w:proofErr w:type="gramStart"/>
      <w:r w:rsidRPr="006A435A">
        <w:rPr>
          <w:rFonts w:ascii="Cambria" w:eastAsia="Times New Roman" w:hAnsi="Cambria" w:cs="Cambria"/>
          <w:sz w:val="24"/>
          <w:szCs w:val="24"/>
          <w:lang w:eastAsia="pl-PL"/>
        </w:rPr>
        <w:t>praw</w:t>
      </w:r>
      <w:proofErr w:type="gramEnd"/>
      <w:r w:rsidRPr="006A435A">
        <w:rPr>
          <w:rFonts w:ascii="Cambria" w:eastAsia="Times New Roman" w:hAnsi="Cambria" w:cs="Cambria"/>
          <w:sz w:val="24"/>
          <w:szCs w:val="24"/>
          <w:lang w:eastAsia="pl-PL"/>
        </w:rPr>
        <w:t xml:space="preserve"> i obowiązków wynikających z niniejszej umowy na osoby trzecie. Zgoda, o której mowa w </w:t>
      </w:r>
      <w:proofErr w:type="spellStart"/>
      <w:r w:rsidRPr="006A435A">
        <w:rPr>
          <w:rFonts w:ascii="Cambria" w:eastAsia="Times New Roman" w:hAnsi="Cambria" w:cs="Cambria"/>
          <w:sz w:val="24"/>
          <w:szCs w:val="24"/>
          <w:lang w:eastAsia="pl-PL"/>
        </w:rPr>
        <w:t>zd</w:t>
      </w:r>
      <w:proofErr w:type="spellEnd"/>
      <w:r w:rsidRPr="006A435A">
        <w:rPr>
          <w:rFonts w:ascii="Cambria" w:eastAsia="Times New Roman" w:hAnsi="Cambria" w:cs="Cambria"/>
          <w:sz w:val="24"/>
          <w:szCs w:val="24"/>
          <w:lang w:eastAsia="pl-PL"/>
        </w:rPr>
        <w:t xml:space="preserve">. 1 </w:t>
      </w:r>
      <w:proofErr w:type="gramStart"/>
      <w:r w:rsidRPr="006A435A">
        <w:rPr>
          <w:rFonts w:ascii="Cambria" w:eastAsia="Times New Roman" w:hAnsi="Cambria" w:cs="Cambria"/>
          <w:sz w:val="24"/>
          <w:szCs w:val="24"/>
          <w:lang w:eastAsia="pl-PL"/>
        </w:rPr>
        <w:t>wymaga</w:t>
      </w:r>
      <w:proofErr w:type="gramEnd"/>
      <w:r w:rsidRPr="006A435A">
        <w:rPr>
          <w:rFonts w:ascii="Cambria" w:eastAsia="Times New Roman" w:hAnsi="Cambria" w:cs="Cambria"/>
          <w:sz w:val="24"/>
          <w:szCs w:val="24"/>
          <w:lang w:eastAsia="pl-PL"/>
        </w:rPr>
        <w:t xml:space="preserve"> formy pisemnej pod rygorem nieważności.</w:t>
      </w:r>
    </w:p>
    <w:p w14:paraId="7583C618" w14:textId="77777777" w:rsidR="006A435A" w:rsidRPr="006A435A" w:rsidRDefault="006A435A" w:rsidP="00D53015">
      <w:pPr>
        <w:widowControl w:val="0"/>
        <w:numPr>
          <w:ilvl w:val="0"/>
          <w:numId w:val="17"/>
        </w:numPr>
        <w:tabs>
          <w:tab w:val="clear" w:pos="720"/>
        </w:tabs>
        <w:overflowPunct w:val="0"/>
        <w:autoSpaceDE w:val="0"/>
        <w:autoSpaceDN w:val="0"/>
        <w:adjustRightInd w:val="0"/>
        <w:spacing w:after="0" w:line="240" w:lineRule="auto"/>
        <w:ind w:left="709" w:right="20" w:hanging="425"/>
        <w:jc w:val="both"/>
        <w:rPr>
          <w:rFonts w:ascii="Cambria" w:eastAsia="Times New Roman" w:hAnsi="Cambria" w:cs="Cambria"/>
          <w:sz w:val="24"/>
          <w:szCs w:val="24"/>
          <w:lang w:eastAsia="pl-PL"/>
        </w:rPr>
      </w:pPr>
      <w:r w:rsidRPr="006A435A">
        <w:rPr>
          <w:rFonts w:ascii="Cambria" w:eastAsia="Times New Roman" w:hAnsi="Cambria" w:cs="Cambria"/>
          <w:sz w:val="24"/>
          <w:szCs w:val="24"/>
          <w:lang w:eastAsia="pl-PL"/>
        </w:rPr>
        <w:t>W razie zaistnienia sporu powstałego na tle realizacji umowy strony poddadzą go pod rozstrzygnięcie Sądowi właściwemu rzeczowo i miejscowo dla Zamawiającego.</w:t>
      </w:r>
    </w:p>
    <w:p w14:paraId="5B536A72" w14:textId="77777777" w:rsidR="006A435A" w:rsidRPr="006A435A" w:rsidRDefault="003D291A" w:rsidP="00D53015">
      <w:pPr>
        <w:widowControl w:val="0"/>
        <w:numPr>
          <w:ilvl w:val="0"/>
          <w:numId w:val="17"/>
        </w:numPr>
        <w:tabs>
          <w:tab w:val="clear" w:pos="720"/>
        </w:tabs>
        <w:overflowPunct w:val="0"/>
        <w:autoSpaceDE w:val="0"/>
        <w:autoSpaceDN w:val="0"/>
        <w:adjustRightInd w:val="0"/>
        <w:spacing w:after="0" w:line="240" w:lineRule="auto"/>
        <w:ind w:left="709" w:right="20" w:hanging="425"/>
        <w:jc w:val="both"/>
        <w:rPr>
          <w:rFonts w:ascii="Cambria" w:eastAsia="Times New Roman" w:hAnsi="Cambria" w:cs="Cambria"/>
          <w:sz w:val="24"/>
          <w:szCs w:val="24"/>
          <w:lang w:eastAsia="pl-PL"/>
        </w:rPr>
      </w:pPr>
      <w:r>
        <w:rPr>
          <w:rFonts w:ascii="Cambria" w:eastAsia="Times New Roman" w:hAnsi="Cambria" w:cs="Cambria"/>
          <w:sz w:val="24"/>
          <w:szCs w:val="24"/>
          <w:lang w:eastAsia="pl-PL"/>
        </w:rPr>
        <w:t>Umowę sporządzono w dwóch</w:t>
      </w:r>
      <w:r w:rsidR="006A435A" w:rsidRPr="006A435A">
        <w:rPr>
          <w:rFonts w:ascii="Cambria" w:eastAsia="Times New Roman" w:hAnsi="Cambria" w:cs="Cambria"/>
          <w:sz w:val="24"/>
          <w:szCs w:val="24"/>
          <w:lang w:eastAsia="pl-PL"/>
        </w:rPr>
        <w:t xml:space="preserve"> jednobrzmiących egzemplarzach, po dwa dla każdej ze Stron.</w:t>
      </w:r>
    </w:p>
    <w:p w14:paraId="2A278EA0" w14:textId="77777777" w:rsidR="006A435A" w:rsidRPr="006A435A" w:rsidRDefault="006A435A" w:rsidP="006A435A">
      <w:pPr>
        <w:widowControl w:val="0"/>
        <w:overflowPunct w:val="0"/>
        <w:autoSpaceDE w:val="0"/>
        <w:autoSpaceDN w:val="0"/>
        <w:adjustRightInd w:val="0"/>
        <w:ind w:left="567" w:right="20"/>
        <w:jc w:val="both"/>
        <w:rPr>
          <w:rFonts w:ascii="Cambria" w:eastAsia="Times New Roman" w:hAnsi="Cambria" w:cs="Cambria"/>
          <w:sz w:val="24"/>
          <w:szCs w:val="24"/>
          <w:lang w:eastAsia="pl-PL"/>
        </w:rPr>
      </w:pPr>
    </w:p>
    <w:p w14:paraId="4A976997" w14:textId="77777777" w:rsidR="00496346" w:rsidRPr="00C25C48" w:rsidRDefault="006A435A" w:rsidP="00C25C48">
      <w:pPr>
        <w:widowControl w:val="0"/>
        <w:tabs>
          <w:tab w:val="left" w:pos="5741"/>
        </w:tabs>
        <w:autoSpaceDE w:val="0"/>
        <w:autoSpaceDN w:val="0"/>
        <w:adjustRightInd w:val="0"/>
        <w:rPr>
          <w:rFonts w:ascii="Cambria" w:eastAsia="Times New Roman" w:hAnsi="Cambria" w:cs="Cambria"/>
          <w:b/>
          <w:sz w:val="24"/>
          <w:szCs w:val="24"/>
          <w:lang w:eastAsia="pl-PL"/>
        </w:rPr>
      </w:pPr>
      <w:proofErr w:type="gramStart"/>
      <w:r w:rsidRPr="001E6021">
        <w:rPr>
          <w:rFonts w:ascii="Cambria" w:eastAsia="Times New Roman" w:hAnsi="Cambria" w:cs="Cambria"/>
          <w:b/>
          <w:sz w:val="24"/>
          <w:szCs w:val="24"/>
          <w:lang w:eastAsia="pl-PL"/>
        </w:rPr>
        <w:t>Zamawiający</w:t>
      </w:r>
      <w:r w:rsidR="009F6097">
        <w:rPr>
          <w:rFonts w:ascii="Cambria" w:eastAsia="Times New Roman" w:hAnsi="Cambria" w:cs="Cambria"/>
          <w:b/>
          <w:sz w:val="24"/>
          <w:szCs w:val="24"/>
          <w:lang w:eastAsia="pl-PL"/>
        </w:rPr>
        <w:t xml:space="preserve">                                 </w:t>
      </w:r>
      <w:r w:rsidRPr="001E6021">
        <w:rPr>
          <w:rFonts w:ascii="Cambria" w:eastAsia="Times New Roman" w:hAnsi="Cambria" w:cs="Cambria"/>
          <w:b/>
          <w:sz w:val="24"/>
          <w:szCs w:val="24"/>
          <w:lang w:eastAsia="pl-PL"/>
        </w:rPr>
        <w:tab/>
      </w:r>
      <w:r w:rsidR="009F6097">
        <w:rPr>
          <w:rFonts w:ascii="Cambria" w:eastAsia="Times New Roman" w:hAnsi="Cambria" w:cs="Cambria"/>
          <w:b/>
          <w:sz w:val="24"/>
          <w:szCs w:val="24"/>
          <w:lang w:eastAsia="pl-PL"/>
        </w:rPr>
        <w:tab/>
      </w:r>
      <w:r w:rsidR="009F6097">
        <w:rPr>
          <w:rFonts w:ascii="Cambria" w:eastAsia="Times New Roman" w:hAnsi="Cambria" w:cs="Cambria"/>
          <w:b/>
          <w:sz w:val="24"/>
          <w:szCs w:val="24"/>
          <w:lang w:eastAsia="pl-PL"/>
        </w:rPr>
        <w:tab/>
      </w:r>
      <w:r w:rsidRPr="001E6021">
        <w:rPr>
          <w:rFonts w:ascii="Cambria" w:eastAsia="Times New Roman" w:hAnsi="Cambria" w:cs="Cambria"/>
          <w:b/>
          <w:sz w:val="24"/>
          <w:szCs w:val="24"/>
          <w:lang w:eastAsia="pl-PL"/>
        </w:rPr>
        <w:t>Wykonawca</w:t>
      </w:r>
      <w:proofErr w:type="gramEnd"/>
    </w:p>
    <w:p w14:paraId="2DBA9B0D" w14:textId="77777777" w:rsidR="008705E1" w:rsidRDefault="008705E1" w:rsidP="009A69ED"/>
    <w:sectPr w:rsidR="008705E1" w:rsidSect="003D0D9A">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962D" w14:textId="77777777" w:rsidR="00D53015" w:rsidRDefault="00D53015" w:rsidP="00E8722A">
      <w:pPr>
        <w:spacing w:after="0" w:line="240" w:lineRule="auto"/>
      </w:pPr>
      <w:r>
        <w:separator/>
      </w:r>
    </w:p>
  </w:endnote>
  <w:endnote w:type="continuationSeparator" w:id="0">
    <w:p w14:paraId="2884BCA8" w14:textId="77777777" w:rsidR="00D53015" w:rsidRDefault="00D53015" w:rsidP="00E8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19E9" w14:textId="77777777" w:rsidR="00D53015" w:rsidRDefault="00D53015" w:rsidP="00E8722A">
      <w:pPr>
        <w:spacing w:after="0" w:line="240" w:lineRule="auto"/>
      </w:pPr>
      <w:r>
        <w:separator/>
      </w:r>
    </w:p>
  </w:footnote>
  <w:footnote w:type="continuationSeparator" w:id="0">
    <w:p w14:paraId="262A549C" w14:textId="77777777" w:rsidR="00D53015" w:rsidRDefault="00D53015" w:rsidP="00E8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395F" w14:textId="77777777" w:rsidR="00E70D9A" w:rsidRDefault="00E70D9A" w:rsidP="00E16D60">
    <w:pPr>
      <w:pStyle w:val="Nagwek"/>
      <w:jc w:val="center"/>
    </w:pPr>
    <w:r>
      <w:rPr>
        <w:noProof/>
        <w:lang w:eastAsia="pl-PL"/>
      </w:rPr>
      <w:drawing>
        <wp:inline distT="0" distB="0" distL="0" distR="0" wp14:anchorId="27075C99" wp14:editId="60782EB3">
          <wp:extent cx="5760720" cy="4216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typ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21640"/>
                  </a:xfrm>
                  <a:prstGeom prst="rect">
                    <a:avLst/>
                  </a:prstGeom>
                </pic:spPr>
              </pic:pic>
            </a:graphicData>
          </a:graphic>
        </wp:inline>
      </w:drawing>
    </w:r>
  </w:p>
  <w:p w14:paraId="41F4B6BF" w14:textId="77777777" w:rsidR="00E70D9A" w:rsidRDefault="00E70D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00003699">
      <w:start w:val="1"/>
      <w:numFmt w:val="decimal"/>
      <w:lvlText w:val="%2"/>
      <w:lvlJc w:val="left"/>
      <w:pPr>
        <w:tabs>
          <w:tab w:val="num" w:pos="1440"/>
        </w:tabs>
        <w:ind w:left="1440" w:hanging="360"/>
      </w:pPr>
      <w:rPr>
        <w:rFonts w:cs="Times New Roman"/>
      </w:rPr>
    </w:lvl>
    <w:lvl w:ilvl="2" w:tplc="0000090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9E3466"/>
    <w:multiLevelType w:val="multilevel"/>
    <w:tmpl w:val="86C4904C"/>
    <w:lvl w:ilvl="0">
      <w:start w:val="1"/>
      <w:numFmt w:val="upperRoman"/>
      <w:pStyle w:val="I"/>
      <w:lvlText w:val="%1."/>
      <w:lvlJc w:val="left"/>
      <w:pPr>
        <w:ind w:left="1080" w:hanging="720"/>
      </w:pPr>
      <w:rPr>
        <w:rFonts w:hint="default"/>
      </w:rPr>
    </w:lvl>
    <w:lvl w:ilvl="1">
      <w:start w:val="1"/>
      <w:numFmt w:val="decimal"/>
      <w:pStyle w:val="11"/>
      <w:isLgl/>
      <w:lvlText w:val="%1.%2."/>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F73C5D"/>
    <w:multiLevelType w:val="multilevel"/>
    <w:tmpl w:val="E6C226E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3">
    <w:nsid w:val="105E0E08"/>
    <w:multiLevelType w:val="hybridMultilevel"/>
    <w:tmpl w:val="D7F6AF80"/>
    <w:lvl w:ilvl="0" w:tplc="AD70436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87673B"/>
    <w:multiLevelType w:val="hybridMultilevel"/>
    <w:tmpl w:val="67CC8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231E1A"/>
    <w:multiLevelType w:val="hybridMultilevel"/>
    <w:tmpl w:val="55FE859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BE42014"/>
    <w:multiLevelType w:val="hybridMultilevel"/>
    <w:tmpl w:val="C71E65EE"/>
    <w:lvl w:ilvl="0" w:tplc="7B98DD3E">
      <w:start w:val="2"/>
      <w:numFmt w:val="decimal"/>
      <w:lvlText w:val="%1."/>
      <w:lvlJc w:val="left"/>
      <w:pPr>
        <w:tabs>
          <w:tab w:val="num" w:pos="681"/>
        </w:tabs>
        <w:ind w:left="68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F80F0F"/>
    <w:multiLevelType w:val="hybridMultilevel"/>
    <w:tmpl w:val="C3B4883C"/>
    <w:lvl w:ilvl="0" w:tplc="C93E0168">
      <w:start w:val="1"/>
      <w:numFmt w:val="lowerLetter"/>
      <w:lvlText w:val="%1)"/>
      <w:lvlJc w:val="left"/>
      <w:pPr>
        <w:ind w:left="1287" w:hanging="360"/>
      </w:pPr>
      <w:rPr>
        <w:rFonts w:ascii="Cambria" w:eastAsiaTheme="minorHAnsi" w:hAnsi="Cambria" w:cstheme="minorBidi"/>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4D53D18"/>
    <w:multiLevelType w:val="hybridMultilevel"/>
    <w:tmpl w:val="2F425A92"/>
    <w:lvl w:ilvl="0" w:tplc="3698D4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7261134"/>
    <w:multiLevelType w:val="hybridMultilevel"/>
    <w:tmpl w:val="42FACCA8"/>
    <w:lvl w:ilvl="0" w:tplc="0415000F">
      <w:start w:val="1"/>
      <w:numFmt w:val="decimal"/>
      <w:lvlText w:val="%1."/>
      <w:lvlJc w:val="left"/>
      <w:pPr>
        <w:ind w:left="720" w:hanging="360"/>
      </w:pPr>
      <w:rPr>
        <w:rFonts w:hint="default"/>
      </w:rPr>
    </w:lvl>
    <w:lvl w:ilvl="1" w:tplc="D794F6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344CC"/>
    <w:multiLevelType w:val="hybridMultilevel"/>
    <w:tmpl w:val="054A651C"/>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BB20918"/>
    <w:multiLevelType w:val="hybridMultilevel"/>
    <w:tmpl w:val="3EFCD6C8"/>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2BE65471"/>
    <w:multiLevelType w:val="hybridMultilevel"/>
    <w:tmpl w:val="0FF0B0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AA6112"/>
    <w:multiLevelType w:val="hybridMultilevel"/>
    <w:tmpl w:val="64021FE4"/>
    <w:lvl w:ilvl="0" w:tplc="04150005">
      <w:start w:val="1"/>
      <w:numFmt w:val="bullet"/>
      <w:lvlText w:val=""/>
      <w:lvlJc w:val="left"/>
      <w:pPr>
        <w:ind w:left="1200" w:hanging="360"/>
      </w:pPr>
      <w:rPr>
        <w:rFonts w:ascii="Wingdings" w:hAnsi="Wingdings" w:cs="Wingding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
    <w:nsid w:val="37C40DC4"/>
    <w:multiLevelType w:val="hybridMultilevel"/>
    <w:tmpl w:val="89EE17FC"/>
    <w:lvl w:ilvl="0" w:tplc="97F86EAC">
      <w:start w:val="1"/>
      <w:numFmt w:val="decimal"/>
      <w:lvlText w:val="%1."/>
      <w:lvlJc w:val="left"/>
      <w:pPr>
        <w:ind w:left="644" w:hanging="360"/>
      </w:pPr>
      <w:rPr>
        <w:rFonts w:ascii="Cambria" w:eastAsiaTheme="minorHAnsi" w:hAnsi="Cambria" w:cs="Cambria"/>
      </w:rPr>
    </w:lvl>
    <w:lvl w:ilvl="1" w:tplc="D794F6F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B487D64"/>
    <w:multiLevelType w:val="hybridMultilevel"/>
    <w:tmpl w:val="2F425A92"/>
    <w:lvl w:ilvl="0" w:tplc="3698D4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D2D3290"/>
    <w:multiLevelType w:val="hybridMultilevel"/>
    <w:tmpl w:val="0CEE8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7676E1"/>
    <w:multiLevelType w:val="hybridMultilevel"/>
    <w:tmpl w:val="331405F2"/>
    <w:lvl w:ilvl="0" w:tplc="721E674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4FFB294C"/>
    <w:multiLevelType w:val="hybridMultilevel"/>
    <w:tmpl w:val="723CCC8A"/>
    <w:lvl w:ilvl="0" w:tplc="E4A2CE86">
      <w:start w:val="1"/>
      <w:numFmt w:val="lowerLetter"/>
      <w:lvlText w:val="%1)"/>
      <w:lvlJc w:val="left"/>
      <w:pPr>
        <w:ind w:left="645" w:hanging="360"/>
      </w:pPr>
      <w:rPr>
        <w:rFonts w:eastAsia="Times New Roman" w:hint="default"/>
        <w:color w:val="auto"/>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9">
    <w:nsid w:val="59C06D6B"/>
    <w:multiLevelType w:val="hybridMultilevel"/>
    <w:tmpl w:val="42FACCA8"/>
    <w:lvl w:ilvl="0" w:tplc="0415000F">
      <w:start w:val="1"/>
      <w:numFmt w:val="decimal"/>
      <w:lvlText w:val="%1."/>
      <w:lvlJc w:val="left"/>
      <w:pPr>
        <w:ind w:left="720" w:hanging="360"/>
      </w:pPr>
      <w:rPr>
        <w:rFonts w:hint="default"/>
      </w:rPr>
    </w:lvl>
    <w:lvl w:ilvl="1" w:tplc="D794F6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5F10CC"/>
    <w:multiLevelType w:val="hybridMultilevel"/>
    <w:tmpl w:val="12B63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AD0800"/>
    <w:multiLevelType w:val="multilevel"/>
    <w:tmpl w:val="85F21644"/>
    <w:lvl w:ilvl="0">
      <w:start w:val="1"/>
      <w:numFmt w:val="decimal"/>
      <w:lvlText w:val="%1."/>
      <w:lvlJc w:val="left"/>
      <w:pPr>
        <w:tabs>
          <w:tab w:val="num" w:pos="927"/>
        </w:tabs>
        <w:ind w:left="927" w:hanging="360"/>
      </w:pPr>
      <w:rPr>
        <w:rFonts w:hint="default"/>
        <w:b w:val="0"/>
        <w:bCs w:val="0"/>
      </w:rPr>
    </w:lvl>
    <w:lvl w:ilvl="1">
      <w:start w:val="1"/>
      <w:numFmt w:val="decimal"/>
      <w:isLgl/>
      <w:lvlText w:val="%1.%2."/>
      <w:lvlJc w:val="left"/>
      <w:pPr>
        <w:tabs>
          <w:tab w:val="num" w:pos="945"/>
        </w:tabs>
        <w:ind w:left="945" w:hanging="46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2">
    <w:nsid w:val="76BB374F"/>
    <w:multiLevelType w:val="hybridMultilevel"/>
    <w:tmpl w:val="3C281E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CC0192C"/>
    <w:multiLevelType w:val="hybridMultilevel"/>
    <w:tmpl w:val="42FACCA8"/>
    <w:lvl w:ilvl="0" w:tplc="0415000F">
      <w:start w:val="1"/>
      <w:numFmt w:val="decimal"/>
      <w:lvlText w:val="%1."/>
      <w:lvlJc w:val="left"/>
      <w:pPr>
        <w:ind w:left="644" w:hanging="360"/>
      </w:pPr>
      <w:rPr>
        <w:rFonts w:hint="default"/>
      </w:rPr>
    </w:lvl>
    <w:lvl w:ilvl="1" w:tplc="D794F6FC">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8"/>
  </w:num>
  <w:num w:numId="3">
    <w:abstractNumId w:val="5"/>
  </w:num>
  <w:num w:numId="4">
    <w:abstractNumId w:val="17"/>
  </w:num>
  <w:num w:numId="5">
    <w:abstractNumId w:val="20"/>
  </w:num>
  <w:num w:numId="6">
    <w:abstractNumId w:val="22"/>
  </w:num>
  <w:num w:numId="7">
    <w:abstractNumId w:val="16"/>
  </w:num>
  <w:num w:numId="8">
    <w:abstractNumId w:val="6"/>
  </w:num>
  <w:num w:numId="9">
    <w:abstractNumId w:val="19"/>
  </w:num>
  <w:num w:numId="10">
    <w:abstractNumId w:val="15"/>
  </w:num>
  <w:num w:numId="11">
    <w:abstractNumId w:val="10"/>
  </w:num>
  <w:num w:numId="12">
    <w:abstractNumId w:val="14"/>
  </w:num>
  <w:num w:numId="13">
    <w:abstractNumId w:val="9"/>
  </w:num>
  <w:num w:numId="14">
    <w:abstractNumId w:val="8"/>
  </w:num>
  <w:num w:numId="15">
    <w:abstractNumId w:val="23"/>
  </w:num>
  <w:num w:numId="16">
    <w:abstractNumId w:val="13"/>
  </w:num>
  <w:num w:numId="17">
    <w:abstractNumId w:val="0"/>
  </w:num>
  <w:num w:numId="18">
    <w:abstractNumId w:val="21"/>
  </w:num>
  <w:num w:numId="19">
    <w:abstractNumId w:val="11"/>
  </w:num>
  <w:num w:numId="20">
    <w:abstractNumId w:val="7"/>
  </w:num>
  <w:num w:numId="21">
    <w:abstractNumId w:val="2"/>
  </w:num>
  <w:num w:numId="22">
    <w:abstractNumId w:val="3"/>
  </w:num>
  <w:num w:numId="23">
    <w:abstractNumId w:val="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12"/>
    <w:rsid w:val="000069D0"/>
    <w:rsid w:val="000103C1"/>
    <w:rsid w:val="00063491"/>
    <w:rsid w:val="000644E7"/>
    <w:rsid w:val="000753E2"/>
    <w:rsid w:val="00075B5B"/>
    <w:rsid w:val="00085920"/>
    <w:rsid w:val="00097D5F"/>
    <w:rsid w:val="000C1C21"/>
    <w:rsid w:val="000E020E"/>
    <w:rsid w:val="00104B81"/>
    <w:rsid w:val="00105523"/>
    <w:rsid w:val="00110883"/>
    <w:rsid w:val="001208CE"/>
    <w:rsid w:val="00193161"/>
    <w:rsid w:val="001C2EDF"/>
    <w:rsid w:val="001D5DD7"/>
    <w:rsid w:val="001E5B3E"/>
    <w:rsid w:val="001E6021"/>
    <w:rsid w:val="001F7E04"/>
    <w:rsid w:val="002070EA"/>
    <w:rsid w:val="00213C28"/>
    <w:rsid w:val="00216581"/>
    <w:rsid w:val="002266BE"/>
    <w:rsid w:val="002302BB"/>
    <w:rsid w:val="00231BF1"/>
    <w:rsid w:val="00240758"/>
    <w:rsid w:val="00241A8C"/>
    <w:rsid w:val="00250A33"/>
    <w:rsid w:val="002626AD"/>
    <w:rsid w:val="00274C05"/>
    <w:rsid w:val="00275CA0"/>
    <w:rsid w:val="00280481"/>
    <w:rsid w:val="00290196"/>
    <w:rsid w:val="002A6737"/>
    <w:rsid w:val="002B609C"/>
    <w:rsid w:val="002C17D8"/>
    <w:rsid w:val="002C6C36"/>
    <w:rsid w:val="002D1CE7"/>
    <w:rsid w:val="002F0FFF"/>
    <w:rsid w:val="003118BC"/>
    <w:rsid w:val="003424DD"/>
    <w:rsid w:val="00343CAB"/>
    <w:rsid w:val="0035078D"/>
    <w:rsid w:val="00390574"/>
    <w:rsid w:val="003B0EC9"/>
    <w:rsid w:val="003C0103"/>
    <w:rsid w:val="003D0D9A"/>
    <w:rsid w:val="003D291A"/>
    <w:rsid w:val="003D66AB"/>
    <w:rsid w:val="003F2009"/>
    <w:rsid w:val="00405D08"/>
    <w:rsid w:val="004106F6"/>
    <w:rsid w:val="00432D06"/>
    <w:rsid w:val="00442E68"/>
    <w:rsid w:val="00446B59"/>
    <w:rsid w:val="00450366"/>
    <w:rsid w:val="00462B93"/>
    <w:rsid w:val="00472535"/>
    <w:rsid w:val="00473E2E"/>
    <w:rsid w:val="004813E5"/>
    <w:rsid w:val="00485A78"/>
    <w:rsid w:val="00496346"/>
    <w:rsid w:val="004A4F1B"/>
    <w:rsid w:val="004A74B0"/>
    <w:rsid w:val="004C07D3"/>
    <w:rsid w:val="004C4456"/>
    <w:rsid w:val="004E5FC2"/>
    <w:rsid w:val="004F2A34"/>
    <w:rsid w:val="005079BB"/>
    <w:rsid w:val="00537B09"/>
    <w:rsid w:val="00540310"/>
    <w:rsid w:val="0054710A"/>
    <w:rsid w:val="00552457"/>
    <w:rsid w:val="00552F0A"/>
    <w:rsid w:val="00555B9C"/>
    <w:rsid w:val="005A6F73"/>
    <w:rsid w:val="005B4FF0"/>
    <w:rsid w:val="005C63D5"/>
    <w:rsid w:val="005D7C19"/>
    <w:rsid w:val="005E3E0D"/>
    <w:rsid w:val="005E57BF"/>
    <w:rsid w:val="005F0E27"/>
    <w:rsid w:val="005F3992"/>
    <w:rsid w:val="005F5A57"/>
    <w:rsid w:val="00602E31"/>
    <w:rsid w:val="006076E5"/>
    <w:rsid w:val="00612806"/>
    <w:rsid w:val="0061485B"/>
    <w:rsid w:val="00616499"/>
    <w:rsid w:val="00626C71"/>
    <w:rsid w:val="00626EB5"/>
    <w:rsid w:val="0063374D"/>
    <w:rsid w:val="00670E02"/>
    <w:rsid w:val="006A435A"/>
    <w:rsid w:val="006B4C5E"/>
    <w:rsid w:val="006E0EF8"/>
    <w:rsid w:val="006F4620"/>
    <w:rsid w:val="0071069E"/>
    <w:rsid w:val="00742B52"/>
    <w:rsid w:val="007452B8"/>
    <w:rsid w:val="00774D63"/>
    <w:rsid w:val="007D4235"/>
    <w:rsid w:val="007E0619"/>
    <w:rsid w:val="007E74DF"/>
    <w:rsid w:val="007F3568"/>
    <w:rsid w:val="00803B59"/>
    <w:rsid w:val="0082702E"/>
    <w:rsid w:val="00834AEA"/>
    <w:rsid w:val="008705E1"/>
    <w:rsid w:val="00873A9F"/>
    <w:rsid w:val="008851DE"/>
    <w:rsid w:val="00885890"/>
    <w:rsid w:val="008935E3"/>
    <w:rsid w:val="008D334D"/>
    <w:rsid w:val="008D7AE1"/>
    <w:rsid w:val="008E0056"/>
    <w:rsid w:val="00902F0E"/>
    <w:rsid w:val="00911E06"/>
    <w:rsid w:val="00940E9F"/>
    <w:rsid w:val="00951CC9"/>
    <w:rsid w:val="00953271"/>
    <w:rsid w:val="00965E20"/>
    <w:rsid w:val="00965E33"/>
    <w:rsid w:val="009705A3"/>
    <w:rsid w:val="00975554"/>
    <w:rsid w:val="00975CD1"/>
    <w:rsid w:val="00996021"/>
    <w:rsid w:val="009A69ED"/>
    <w:rsid w:val="009C458D"/>
    <w:rsid w:val="009C632E"/>
    <w:rsid w:val="009D2359"/>
    <w:rsid w:val="009F1AE3"/>
    <w:rsid w:val="009F6097"/>
    <w:rsid w:val="009F7E25"/>
    <w:rsid w:val="00A02605"/>
    <w:rsid w:val="00A12B8F"/>
    <w:rsid w:val="00A325DC"/>
    <w:rsid w:val="00A40242"/>
    <w:rsid w:val="00A468DE"/>
    <w:rsid w:val="00A60910"/>
    <w:rsid w:val="00A63882"/>
    <w:rsid w:val="00A65212"/>
    <w:rsid w:val="00A66847"/>
    <w:rsid w:val="00AA261A"/>
    <w:rsid w:val="00AA3109"/>
    <w:rsid w:val="00AB5D75"/>
    <w:rsid w:val="00AC0828"/>
    <w:rsid w:val="00AE13AD"/>
    <w:rsid w:val="00AF5B30"/>
    <w:rsid w:val="00B2323F"/>
    <w:rsid w:val="00B27D47"/>
    <w:rsid w:val="00B3629A"/>
    <w:rsid w:val="00B43762"/>
    <w:rsid w:val="00B46398"/>
    <w:rsid w:val="00B83084"/>
    <w:rsid w:val="00B97AE8"/>
    <w:rsid w:val="00BA1DEC"/>
    <w:rsid w:val="00BC02E0"/>
    <w:rsid w:val="00BE29F8"/>
    <w:rsid w:val="00BE4205"/>
    <w:rsid w:val="00BF2336"/>
    <w:rsid w:val="00BF658B"/>
    <w:rsid w:val="00C25C48"/>
    <w:rsid w:val="00C62737"/>
    <w:rsid w:val="00C84BD7"/>
    <w:rsid w:val="00CC7FD7"/>
    <w:rsid w:val="00CD5769"/>
    <w:rsid w:val="00CE03CA"/>
    <w:rsid w:val="00CE7450"/>
    <w:rsid w:val="00D46C6F"/>
    <w:rsid w:val="00D53015"/>
    <w:rsid w:val="00D64E0F"/>
    <w:rsid w:val="00D72E9C"/>
    <w:rsid w:val="00D9140E"/>
    <w:rsid w:val="00D91C3E"/>
    <w:rsid w:val="00D92844"/>
    <w:rsid w:val="00D9785C"/>
    <w:rsid w:val="00DA0D29"/>
    <w:rsid w:val="00DA4E94"/>
    <w:rsid w:val="00DA741F"/>
    <w:rsid w:val="00DB1E0B"/>
    <w:rsid w:val="00DC2E21"/>
    <w:rsid w:val="00DC49EF"/>
    <w:rsid w:val="00DC4F1B"/>
    <w:rsid w:val="00DD32A5"/>
    <w:rsid w:val="00DE4605"/>
    <w:rsid w:val="00E16D60"/>
    <w:rsid w:val="00E207EB"/>
    <w:rsid w:val="00E3191A"/>
    <w:rsid w:val="00E70D9A"/>
    <w:rsid w:val="00E75C38"/>
    <w:rsid w:val="00E76E7B"/>
    <w:rsid w:val="00E84530"/>
    <w:rsid w:val="00E8722A"/>
    <w:rsid w:val="00E92B42"/>
    <w:rsid w:val="00EB1052"/>
    <w:rsid w:val="00EC7589"/>
    <w:rsid w:val="00EE0B04"/>
    <w:rsid w:val="00EE25FE"/>
    <w:rsid w:val="00EE571B"/>
    <w:rsid w:val="00F01FE7"/>
    <w:rsid w:val="00F040BA"/>
    <w:rsid w:val="00F047FE"/>
    <w:rsid w:val="00F747F5"/>
    <w:rsid w:val="00F74A61"/>
    <w:rsid w:val="00FA0C57"/>
    <w:rsid w:val="00FA46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2A6737"/>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A6737"/>
    <w:rPr>
      <w:rFonts w:ascii="Calibri" w:eastAsia="Times New Roman" w:hAnsi="Calibri" w:cs="Times New Roman"/>
      <w:sz w:val="20"/>
      <w:szCs w:val="20"/>
      <w:lang w:eastAsia="pl-PL"/>
    </w:rPr>
  </w:style>
  <w:style w:type="table" w:styleId="Tabela-Siatka">
    <w:name w:val="Table Grid"/>
    <w:basedOn w:val="Standardowy"/>
    <w:uiPriority w:val="59"/>
    <w:rsid w:val="002A6737"/>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uiPriority w:val="99"/>
    <w:rsid w:val="00953271"/>
    <w:pPr>
      <w:spacing w:after="0" w:line="240" w:lineRule="auto"/>
    </w:pPr>
    <w:rPr>
      <w:rFonts w:ascii="Calibri" w:eastAsia="Times New Roman" w:hAnsi="Calibri" w:cs="Calibri"/>
    </w:rPr>
  </w:style>
  <w:style w:type="paragraph" w:styleId="Akapitzlist">
    <w:name w:val="List Paragraph"/>
    <w:basedOn w:val="Normalny"/>
    <w:link w:val="AkapitzlistZnak"/>
    <w:uiPriority w:val="34"/>
    <w:qFormat/>
    <w:rsid w:val="00953271"/>
    <w:pPr>
      <w:spacing w:after="0" w:line="240" w:lineRule="auto"/>
      <w:ind w:left="720"/>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5327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53271"/>
    <w:rPr>
      <w:sz w:val="16"/>
      <w:szCs w:val="16"/>
    </w:rPr>
  </w:style>
  <w:style w:type="paragraph" w:styleId="Tematkomentarza">
    <w:name w:val="annotation subject"/>
    <w:basedOn w:val="Tekstkomentarza"/>
    <w:next w:val="Tekstkomentarza"/>
    <w:link w:val="TematkomentarzaZnak"/>
    <w:uiPriority w:val="99"/>
    <w:semiHidden/>
    <w:unhideWhenUsed/>
    <w:rsid w:val="00953271"/>
    <w:pPr>
      <w:spacing w:line="240" w:lineRule="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53271"/>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9532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3271"/>
    <w:rPr>
      <w:rFonts w:ascii="Segoe UI" w:hAnsi="Segoe UI" w:cs="Segoe UI"/>
      <w:sz w:val="18"/>
      <w:szCs w:val="18"/>
    </w:rPr>
  </w:style>
  <w:style w:type="paragraph" w:customStyle="1" w:styleId="Default">
    <w:name w:val="Default"/>
    <w:rsid w:val="009A69E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agwek">
    <w:name w:val="header"/>
    <w:basedOn w:val="Normalny"/>
    <w:link w:val="NagwekZnak"/>
    <w:uiPriority w:val="99"/>
    <w:unhideWhenUsed/>
    <w:rsid w:val="00E872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22A"/>
  </w:style>
  <w:style w:type="paragraph" w:styleId="Stopka">
    <w:name w:val="footer"/>
    <w:basedOn w:val="Normalny"/>
    <w:link w:val="StopkaZnak"/>
    <w:uiPriority w:val="99"/>
    <w:unhideWhenUsed/>
    <w:rsid w:val="00E872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22A"/>
  </w:style>
  <w:style w:type="paragraph" w:styleId="Tekstprzypisudolnego">
    <w:name w:val="footnote text"/>
    <w:basedOn w:val="Normalny"/>
    <w:link w:val="TekstprzypisudolnegoZnak"/>
    <w:uiPriority w:val="99"/>
    <w:semiHidden/>
    <w:unhideWhenUsed/>
    <w:rsid w:val="007F35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3568"/>
    <w:rPr>
      <w:sz w:val="20"/>
      <w:szCs w:val="20"/>
    </w:rPr>
  </w:style>
  <w:style w:type="character" w:styleId="Odwoanieprzypisudolnego">
    <w:name w:val="footnote reference"/>
    <w:basedOn w:val="Domylnaczcionkaakapitu"/>
    <w:uiPriority w:val="99"/>
    <w:semiHidden/>
    <w:unhideWhenUsed/>
    <w:rsid w:val="007F3568"/>
    <w:rPr>
      <w:vertAlign w:val="superscript"/>
    </w:rPr>
  </w:style>
  <w:style w:type="paragraph" w:customStyle="1" w:styleId="I">
    <w:name w:val="I."/>
    <w:basedOn w:val="Normalny"/>
    <w:link w:val="IZnak"/>
    <w:qFormat/>
    <w:rsid w:val="00E207EB"/>
    <w:pPr>
      <w:numPr>
        <w:numId w:val="23"/>
      </w:numPr>
      <w:spacing w:after="0" w:line="276" w:lineRule="auto"/>
      <w:jc w:val="both"/>
    </w:pPr>
    <w:rPr>
      <w:rFonts w:ascii="Calibri" w:eastAsia="Calibri" w:hAnsi="Calibri" w:cs="Times New Roman"/>
      <w:b/>
    </w:rPr>
  </w:style>
  <w:style w:type="paragraph" w:customStyle="1" w:styleId="11">
    <w:name w:val="1.1"/>
    <w:basedOn w:val="I"/>
    <w:qFormat/>
    <w:rsid w:val="00E207EB"/>
    <w:pPr>
      <w:numPr>
        <w:ilvl w:val="1"/>
      </w:numPr>
      <w:tabs>
        <w:tab w:val="num" w:pos="945"/>
      </w:tabs>
      <w:spacing w:after="240"/>
      <w:ind w:left="945" w:hanging="465"/>
    </w:pPr>
    <w:rPr>
      <w:b w:val="0"/>
    </w:rPr>
  </w:style>
  <w:style w:type="character" w:customStyle="1" w:styleId="IZnak">
    <w:name w:val="I. Znak"/>
    <w:basedOn w:val="Domylnaczcionkaakapitu"/>
    <w:link w:val="I"/>
    <w:rsid w:val="00E207EB"/>
    <w:rPr>
      <w:rFonts w:ascii="Calibri" w:eastAsia="Calibri" w:hAnsi="Calibri" w:cs="Times New Roman"/>
      <w:b/>
    </w:rPr>
  </w:style>
  <w:style w:type="paragraph" w:customStyle="1" w:styleId="111">
    <w:name w:val="1.1.1"/>
    <w:basedOn w:val="11"/>
    <w:qFormat/>
    <w:rsid w:val="00E207EB"/>
    <w:pPr>
      <w:numPr>
        <w:ilvl w:val="2"/>
      </w:numPr>
      <w:tabs>
        <w:tab w:val="num" w:pos="1200"/>
      </w:tabs>
      <w:ind w:left="120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2A6737"/>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A6737"/>
    <w:rPr>
      <w:rFonts w:ascii="Calibri" w:eastAsia="Times New Roman" w:hAnsi="Calibri" w:cs="Times New Roman"/>
      <w:sz w:val="20"/>
      <w:szCs w:val="20"/>
      <w:lang w:eastAsia="pl-PL"/>
    </w:rPr>
  </w:style>
  <w:style w:type="table" w:styleId="Tabela-Siatka">
    <w:name w:val="Table Grid"/>
    <w:basedOn w:val="Standardowy"/>
    <w:uiPriority w:val="59"/>
    <w:rsid w:val="002A6737"/>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uiPriority w:val="99"/>
    <w:rsid w:val="00953271"/>
    <w:pPr>
      <w:spacing w:after="0" w:line="240" w:lineRule="auto"/>
    </w:pPr>
    <w:rPr>
      <w:rFonts w:ascii="Calibri" w:eastAsia="Times New Roman" w:hAnsi="Calibri" w:cs="Calibri"/>
    </w:rPr>
  </w:style>
  <w:style w:type="paragraph" w:styleId="Akapitzlist">
    <w:name w:val="List Paragraph"/>
    <w:basedOn w:val="Normalny"/>
    <w:link w:val="AkapitzlistZnak"/>
    <w:uiPriority w:val="34"/>
    <w:qFormat/>
    <w:rsid w:val="00953271"/>
    <w:pPr>
      <w:spacing w:after="0" w:line="240" w:lineRule="auto"/>
      <w:ind w:left="720"/>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5327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53271"/>
    <w:rPr>
      <w:sz w:val="16"/>
      <w:szCs w:val="16"/>
    </w:rPr>
  </w:style>
  <w:style w:type="paragraph" w:styleId="Tematkomentarza">
    <w:name w:val="annotation subject"/>
    <w:basedOn w:val="Tekstkomentarza"/>
    <w:next w:val="Tekstkomentarza"/>
    <w:link w:val="TematkomentarzaZnak"/>
    <w:uiPriority w:val="99"/>
    <w:semiHidden/>
    <w:unhideWhenUsed/>
    <w:rsid w:val="00953271"/>
    <w:pPr>
      <w:spacing w:line="240" w:lineRule="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53271"/>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9532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3271"/>
    <w:rPr>
      <w:rFonts w:ascii="Segoe UI" w:hAnsi="Segoe UI" w:cs="Segoe UI"/>
      <w:sz w:val="18"/>
      <w:szCs w:val="18"/>
    </w:rPr>
  </w:style>
  <w:style w:type="paragraph" w:customStyle="1" w:styleId="Default">
    <w:name w:val="Default"/>
    <w:rsid w:val="009A69E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agwek">
    <w:name w:val="header"/>
    <w:basedOn w:val="Normalny"/>
    <w:link w:val="NagwekZnak"/>
    <w:uiPriority w:val="99"/>
    <w:unhideWhenUsed/>
    <w:rsid w:val="00E872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22A"/>
  </w:style>
  <w:style w:type="paragraph" w:styleId="Stopka">
    <w:name w:val="footer"/>
    <w:basedOn w:val="Normalny"/>
    <w:link w:val="StopkaZnak"/>
    <w:uiPriority w:val="99"/>
    <w:unhideWhenUsed/>
    <w:rsid w:val="00E872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22A"/>
  </w:style>
  <w:style w:type="paragraph" w:styleId="Tekstprzypisudolnego">
    <w:name w:val="footnote text"/>
    <w:basedOn w:val="Normalny"/>
    <w:link w:val="TekstprzypisudolnegoZnak"/>
    <w:uiPriority w:val="99"/>
    <w:semiHidden/>
    <w:unhideWhenUsed/>
    <w:rsid w:val="007F35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3568"/>
    <w:rPr>
      <w:sz w:val="20"/>
      <w:szCs w:val="20"/>
    </w:rPr>
  </w:style>
  <w:style w:type="character" w:styleId="Odwoanieprzypisudolnego">
    <w:name w:val="footnote reference"/>
    <w:basedOn w:val="Domylnaczcionkaakapitu"/>
    <w:uiPriority w:val="99"/>
    <w:semiHidden/>
    <w:unhideWhenUsed/>
    <w:rsid w:val="007F3568"/>
    <w:rPr>
      <w:vertAlign w:val="superscript"/>
    </w:rPr>
  </w:style>
  <w:style w:type="paragraph" w:customStyle="1" w:styleId="I">
    <w:name w:val="I."/>
    <w:basedOn w:val="Normalny"/>
    <w:link w:val="IZnak"/>
    <w:qFormat/>
    <w:rsid w:val="00E207EB"/>
    <w:pPr>
      <w:numPr>
        <w:numId w:val="23"/>
      </w:numPr>
      <w:spacing w:after="0" w:line="276" w:lineRule="auto"/>
      <w:jc w:val="both"/>
    </w:pPr>
    <w:rPr>
      <w:rFonts w:ascii="Calibri" w:eastAsia="Calibri" w:hAnsi="Calibri" w:cs="Times New Roman"/>
      <w:b/>
    </w:rPr>
  </w:style>
  <w:style w:type="paragraph" w:customStyle="1" w:styleId="11">
    <w:name w:val="1.1"/>
    <w:basedOn w:val="I"/>
    <w:qFormat/>
    <w:rsid w:val="00E207EB"/>
    <w:pPr>
      <w:numPr>
        <w:ilvl w:val="1"/>
      </w:numPr>
      <w:tabs>
        <w:tab w:val="num" w:pos="945"/>
      </w:tabs>
      <w:spacing w:after="240"/>
      <w:ind w:left="945" w:hanging="465"/>
    </w:pPr>
    <w:rPr>
      <w:b w:val="0"/>
    </w:rPr>
  </w:style>
  <w:style w:type="character" w:customStyle="1" w:styleId="IZnak">
    <w:name w:val="I. Znak"/>
    <w:basedOn w:val="Domylnaczcionkaakapitu"/>
    <w:link w:val="I"/>
    <w:rsid w:val="00E207EB"/>
    <w:rPr>
      <w:rFonts w:ascii="Calibri" w:eastAsia="Calibri" w:hAnsi="Calibri" w:cs="Times New Roman"/>
      <w:b/>
    </w:rPr>
  </w:style>
  <w:style w:type="paragraph" w:customStyle="1" w:styleId="111">
    <w:name w:val="1.1.1"/>
    <w:basedOn w:val="11"/>
    <w:qFormat/>
    <w:rsid w:val="00E207EB"/>
    <w:pPr>
      <w:numPr>
        <w:ilvl w:val="2"/>
      </w:numPr>
      <w:tabs>
        <w:tab w:val="num" w:pos="1200"/>
      </w:tabs>
      <w:ind w:left="12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E641-2815-434C-8629-05C3BD3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3674</Words>
  <Characters>22048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Irzyk1</dc:creator>
  <cp:lastModifiedBy>Tomasz Rawski</cp:lastModifiedBy>
  <cp:revision>5</cp:revision>
  <cp:lastPrinted>2018-09-28T06:11:00Z</cp:lastPrinted>
  <dcterms:created xsi:type="dcterms:W3CDTF">2018-09-28T06:09:00Z</dcterms:created>
  <dcterms:modified xsi:type="dcterms:W3CDTF">2018-09-28T07:02:00Z</dcterms:modified>
</cp:coreProperties>
</file>