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5798B" w14:textId="77777777" w:rsidR="004B6BED" w:rsidRPr="009A66C5" w:rsidRDefault="004B6BED" w:rsidP="004B6BED">
      <w:pPr>
        <w:pStyle w:val="Tekst"/>
        <w:spacing w:line="360" w:lineRule="auto"/>
        <w:jc w:val="right"/>
        <w:rPr>
          <w:sz w:val="20"/>
        </w:rPr>
      </w:pPr>
      <w:r w:rsidRPr="009A66C5">
        <w:rPr>
          <w:sz w:val="20"/>
        </w:rPr>
        <w:t>Załącznik nr 7 do Regulaminu ZFŚS</w:t>
      </w:r>
    </w:p>
    <w:p w14:paraId="2D84ACB4" w14:textId="77777777" w:rsidR="004B6BED" w:rsidRDefault="004B6BED" w:rsidP="004B6BED">
      <w:pPr>
        <w:pStyle w:val="Tekst"/>
      </w:pPr>
    </w:p>
    <w:p w14:paraId="55E23BBF" w14:textId="77777777" w:rsidR="004B6BED" w:rsidRPr="00576ACB" w:rsidRDefault="004B6BED" w:rsidP="004B6BED">
      <w:pPr>
        <w:pStyle w:val="Tekst"/>
        <w:jc w:val="center"/>
        <w:rPr>
          <w:b/>
        </w:rPr>
      </w:pPr>
      <w:r w:rsidRPr="00576ACB">
        <w:rPr>
          <w:b/>
        </w:rPr>
        <w:t>UMOWA</w:t>
      </w:r>
    </w:p>
    <w:p w14:paraId="631AFDBA" w14:textId="77777777" w:rsidR="004B6BED" w:rsidRPr="00576ACB" w:rsidRDefault="004B6BED" w:rsidP="004B6BED">
      <w:pPr>
        <w:pStyle w:val="Tekst"/>
        <w:jc w:val="center"/>
        <w:rPr>
          <w:b/>
        </w:rPr>
      </w:pPr>
      <w:r w:rsidRPr="00576ACB">
        <w:rPr>
          <w:b/>
        </w:rPr>
        <w:t>pożyczki na cele mieszkaniowe</w:t>
      </w:r>
    </w:p>
    <w:p w14:paraId="1D84C5A1" w14:textId="77777777" w:rsidR="004B6BED" w:rsidRPr="00576ACB" w:rsidRDefault="004B6BED" w:rsidP="004B6BED">
      <w:pPr>
        <w:pStyle w:val="Tekst"/>
        <w:jc w:val="center"/>
        <w:rPr>
          <w:b/>
        </w:rPr>
      </w:pPr>
      <w:r w:rsidRPr="00576ACB">
        <w:rPr>
          <w:b/>
        </w:rPr>
        <w:t>z Zakładowego Funduszu Świadczeń Socjalnych</w:t>
      </w:r>
    </w:p>
    <w:p w14:paraId="099E6B09" w14:textId="77777777" w:rsidR="004B6BED" w:rsidRPr="006E500A" w:rsidRDefault="004B6BED" w:rsidP="004B6BED">
      <w:pPr>
        <w:pStyle w:val="Tekst"/>
        <w:rPr>
          <w:sz w:val="14"/>
        </w:rPr>
      </w:pPr>
    </w:p>
    <w:p w14:paraId="1D7CFEEE" w14:textId="77777777" w:rsidR="004B6BED" w:rsidRPr="00AA67F9" w:rsidRDefault="004B6BED" w:rsidP="004B6BED">
      <w:pPr>
        <w:pStyle w:val="Tekst"/>
        <w:rPr>
          <w:sz w:val="6"/>
        </w:rPr>
      </w:pPr>
    </w:p>
    <w:p w14:paraId="5F4CAEF3" w14:textId="77777777" w:rsidR="004B6BED" w:rsidRDefault="004B6BED" w:rsidP="004B6BED">
      <w:pPr>
        <w:pStyle w:val="Tekst"/>
      </w:pPr>
      <w:r w:rsidRPr="006E500A">
        <w:t>zawarta</w:t>
      </w:r>
      <w:r>
        <w:t xml:space="preserve"> w </w:t>
      </w:r>
      <w:r w:rsidRPr="006E500A">
        <w:t xml:space="preserve">dniu </w:t>
      </w:r>
      <w:r>
        <w:t>………………………………………r.</w:t>
      </w:r>
      <w:r w:rsidRPr="006E500A">
        <w:t>, pomiędzy Centrum Rehabilitacji Rolników K</w:t>
      </w:r>
      <w:r>
        <w:t xml:space="preserve">asy </w:t>
      </w:r>
      <w:r w:rsidRPr="006E500A">
        <w:t>R</w:t>
      </w:r>
      <w:r>
        <w:t xml:space="preserve">olniczego </w:t>
      </w:r>
      <w:r w:rsidRPr="006E500A">
        <w:t>U</w:t>
      </w:r>
      <w:r>
        <w:t xml:space="preserve">bezpieczenia </w:t>
      </w:r>
      <w:r w:rsidRPr="006E500A">
        <w:t>S</w:t>
      </w:r>
      <w:r>
        <w:t>połecznego „Kresowiak” w </w:t>
      </w:r>
      <w:r w:rsidRPr="006E500A">
        <w:t xml:space="preserve">Horyńcu-Zdroju, zwanym dalej pożyczkodawcą, </w:t>
      </w:r>
    </w:p>
    <w:p w14:paraId="1BE08CDA" w14:textId="77777777" w:rsidR="004B6BED" w:rsidRPr="006E500A" w:rsidRDefault="004B6BED" w:rsidP="004B6BED">
      <w:pPr>
        <w:pStyle w:val="Tekst"/>
      </w:pPr>
      <w:r w:rsidRPr="006E500A">
        <w:t>reprezentowanym przez Mart</w:t>
      </w:r>
      <w:r>
        <w:t>ę</w:t>
      </w:r>
      <w:r w:rsidRPr="006E500A">
        <w:t xml:space="preserve"> Langner,</w:t>
      </w:r>
    </w:p>
    <w:p w14:paraId="1088423E" w14:textId="77777777" w:rsidR="004B6BED" w:rsidRPr="00576ACB" w:rsidRDefault="004B6BED" w:rsidP="004B6BED">
      <w:pPr>
        <w:pStyle w:val="Tekst"/>
        <w:rPr>
          <w:sz w:val="10"/>
        </w:rPr>
      </w:pPr>
    </w:p>
    <w:p w14:paraId="5661FD18" w14:textId="77777777" w:rsidR="004B6BED" w:rsidRPr="006E500A" w:rsidRDefault="004B6BED" w:rsidP="004B6BED">
      <w:pPr>
        <w:pStyle w:val="Tekst"/>
      </w:pPr>
      <w:r w:rsidRPr="006E500A">
        <w:t>a Panem(</w:t>
      </w:r>
      <w:proofErr w:type="spellStart"/>
      <w:r w:rsidRPr="006E500A">
        <w:t>ią</w:t>
      </w:r>
      <w:proofErr w:type="spellEnd"/>
      <w:r w:rsidRPr="006E500A">
        <w:t xml:space="preserve">) </w:t>
      </w:r>
      <w:r>
        <w:t>……………………………………</w:t>
      </w:r>
      <w:proofErr w:type="gramStart"/>
      <w:r>
        <w:t>…….</w:t>
      </w:r>
      <w:proofErr w:type="gramEnd"/>
      <w:r w:rsidRPr="006E500A">
        <w:t xml:space="preserve">, </w:t>
      </w:r>
      <w:proofErr w:type="spellStart"/>
      <w:r w:rsidRPr="006E500A">
        <w:t>zam</w:t>
      </w:r>
      <w:proofErr w:type="spellEnd"/>
      <w:r>
        <w:t>…………………………….……………….</w:t>
      </w:r>
      <w:r w:rsidRPr="006E500A">
        <w:t>, PESEL</w:t>
      </w:r>
      <w:r>
        <w:t>………………………..</w:t>
      </w:r>
      <w:r w:rsidRPr="006E500A">
        <w:t>, zwanym(ą) dalej pożyczkobiorcą.</w:t>
      </w:r>
    </w:p>
    <w:p w14:paraId="083760E2" w14:textId="77777777" w:rsidR="004B6BED" w:rsidRPr="006E500A" w:rsidRDefault="004B6BED" w:rsidP="004B6BED">
      <w:pPr>
        <w:pStyle w:val="Tekst"/>
      </w:pPr>
    </w:p>
    <w:p w14:paraId="4F8C6570" w14:textId="77777777" w:rsidR="004B6BED" w:rsidRPr="006E500A" w:rsidRDefault="004B6BED" w:rsidP="004B6BED">
      <w:pPr>
        <w:pStyle w:val="Tekst"/>
        <w:jc w:val="center"/>
      </w:pPr>
      <w:r w:rsidRPr="006E500A">
        <w:t>§ 1</w:t>
      </w:r>
    </w:p>
    <w:p w14:paraId="581C6163" w14:textId="77777777" w:rsidR="004B6BED" w:rsidRPr="006E500A" w:rsidRDefault="004B6BED" w:rsidP="004B6BED">
      <w:pPr>
        <w:pStyle w:val="Tekst"/>
      </w:pPr>
      <w:r w:rsidRPr="006E500A">
        <w:t xml:space="preserve">Przedmiotem umowy jest pożyczka na </w:t>
      </w:r>
      <w:r>
        <w:t>………………………………………. w </w:t>
      </w:r>
      <w:r w:rsidRPr="006E500A">
        <w:t xml:space="preserve">wysokości </w:t>
      </w:r>
      <w:r>
        <w:t>………………………………………</w:t>
      </w:r>
      <w:r w:rsidRPr="006E500A">
        <w:t xml:space="preserve">zł (słownie: </w:t>
      </w:r>
      <w:r>
        <w:t>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…………)</w:t>
      </w:r>
    </w:p>
    <w:p w14:paraId="53D0FBCA" w14:textId="77777777" w:rsidR="004B6BED" w:rsidRPr="006E500A" w:rsidRDefault="004B6BED" w:rsidP="004B6BED">
      <w:pPr>
        <w:pStyle w:val="Tekst"/>
      </w:pPr>
    </w:p>
    <w:p w14:paraId="135852A5" w14:textId="77777777" w:rsidR="004B6BED" w:rsidRPr="006E500A" w:rsidRDefault="004B6BED" w:rsidP="004B6BED">
      <w:pPr>
        <w:pStyle w:val="Tekst"/>
        <w:jc w:val="center"/>
      </w:pPr>
      <w:r w:rsidRPr="006E500A">
        <w:t>§ 2</w:t>
      </w:r>
    </w:p>
    <w:p w14:paraId="3E674AC0" w14:textId="77777777" w:rsidR="004B6BED" w:rsidRDefault="004B6BED" w:rsidP="004B6BED">
      <w:pPr>
        <w:pStyle w:val="1lewy"/>
      </w:pPr>
      <w:r w:rsidRPr="006E500A">
        <w:t>Pożyczka podlega spłacie</w:t>
      </w:r>
      <w:r>
        <w:t xml:space="preserve"> w </w:t>
      </w:r>
      <w:r w:rsidRPr="006E500A">
        <w:t>całości</w:t>
      </w:r>
      <w:r>
        <w:t xml:space="preserve"> w ………………</w:t>
      </w:r>
      <w:r w:rsidRPr="006E500A">
        <w:t>ratach miesięcznych, pierwsza rata</w:t>
      </w:r>
      <w:r>
        <w:t xml:space="preserve"> w </w:t>
      </w:r>
      <w:r w:rsidRPr="006E500A">
        <w:t xml:space="preserve">wysokości </w:t>
      </w:r>
      <w:r>
        <w:t>……………</w:t>
      </w:r>
      <w:proofErr w:type="gramStart"/>
      <w:r>
        <w:t>…….</w:t>
      </w:r>
      <w:proofErr w:type="gramEnd"/>
      <w:r w:rsidRPr="006E500A">
        <w:t>zł,</w:t>
      </w:r>
      <w:r>
        <w:t xml:space="preserve"> a </w:t>
      </w:r>
      <w:r w:rsidRPr="006E500A">
        <w:t>każda następna</w:t>
      </w:r>
      <w:r>
        <w:t xml:space="preserve"> w </w:t>
      </w:r>
      <w:r w:rsidRPr="006E500A">
        <w:t xml:space="preserve">wysokości </w:t>
      </w:r>
      <w:r>
        <w:t>…………………………..</w:t>
      </w:r>
      <w:r w:rsidRPr="006E500A">
        <w:t>zł.</w:t>
      </w:r>
    </w:p>
    <w:p w14:paraId="1BAB742E" w14:textId="77777777" w:rsidR="004B6BED" w:rsidRDefault="004B6BED" w:rsidP="004B6BED">
      <w:pPr>
        <w:pStyle w:val="1lewy"/>
      </w:pPr>
      <w:r w:rsidRPr="006E500A">
        <w:t xml:space="preserve">Raty płacone będą do </w:t>
      </w:r>
      <w:r>
        <w:t xml:space="preserve">…………………………… </w:t>
      </w:r>
      <w:r w:rsidRPr="006E500A">
        <w:t xml:space="preserve">dnia każdego miesiąca. Pierwsza rata wpłacona zostanie do dnia </w:t>
      </w:r>
      <w:r>
        <w:t>…………………………………………………</w:t>
      </w:r>
      <w:proofErr w:type="gramStart"/>
      <w:r>
        <w:t>…….</w:t>
      </w:r>
      <w:proofErr w:type="gramEnd"/>
      <w:r w:rsidRPr="006E500A">
        <w:t>r.</w:t>
      </w:r>
    </w:p>
    <w:p w14:paraId="1B94C6AE" w14:textId="77777777" w:rsidR="004B6BED" w:rsidRDefault="004B6BED" w:rsidP="004B6BED">
      <w:pPr>
        <w:pStyle w:val="1lewy"/>
      </w:pPr>
      <w:r w:rsidRPr="006E500A">
        <w:t>Pożyczka jest oprocentowana. Oprocentowanie jest zmienne</w:t>
      </w:r>
      <w:r>
        <w:t xml:space="preserve"> i </w:t>
      </w:r>
      <w:r w:rsidRPr="006E500A">
        <w:t>wynosi 3 % wysokości odsetek ustawowych</w:t>
      </w:r>
      <w:r>
        <w:t xml:space="preserve"> w </w:t>
      </w:r>
      <w:r w:rsidRPr="006E500A">
        <w:t>stosunku rocznym. Oprocentowanie pobierane jest jednorazowo</w:t>
      </w:r>
      <w:r>
        <w:t xml:space="preserve"> w </w:t>
      </w:r>
      <w:r w:rsidRPr="006E500A">
        <w:t>całości,</w:t>
      </w:r>
      <w:r>
        <w:t xml:space="preserve"> w </w:t>
      </w:r>
      <w:r w:rsidRPr="006E500A">
        <w:t>dniu otrzymania pożyczki.</w:t>
      </w:r>
    </w:p>
    <w:p w14:paraId="3596BD01" w14:textId="77777777" w:rsidR="004B6BED" w:rsidRPr="006E500A" w:rsidRDefault="004B6BED" w:rsidP="004B6BED">
      <w:pPr>
        <w:pStyle w:val="1lewy"/>
      </w:pPr>
      <w:r w:rsidRPr="006E500A">
        <w:t>Pożyczkobiorca upoważnia pracodawcę do potrącania należnych rat</w:t>
      </w:r>
      <w:r>
        <w:t xml:space="preserve"> i </w:t>
      </w:r>
      <w:r w:rsidRPr="006E500A">
        <w:t>oprocentowania</w:t>
      </w:r>
      <w:r>
        <w:t xml:space="preserve"> z </w:t>
      </w:r>
      <w:r w:rsidRPr="006E500A">
        <w:t>przysługującego mu wynagrodzenia</w:t>
      </w:r>
      <w:r>
        <w:t xml:space="preserve"> i </w:t>
      </w:r>
      <w:r w:rsidRPr="006E500A">
        <w:t>innych należności</w:t>
      </w:r>
      <w:r>
        <w:t xml:space="preserve"> z </w:t>
      </w:r>
      <w:r w:rsidRPr="006E500A">
        <w:t>tytułu zatrudnienia. Upoważnienie to dotyczy także spłaty pożyczki</w:t>
      </w:r>
      <w:r>
        <w:t xml:space="preserve"> w </w:t>
      </w:r>
      <w:r w:rsidRPr="006E500A">
        <w:t>razie postawienia jej do natychmiastowej spłaty.</w:t>
      </w:r>
    </w:p>
    <w:p w14:paraId="72DDA740" w14:textId="77777777" w:rsidR="004B6BED" w:rsidRPr="006E500A" w:rsidRDefault="004B6BED" w:rsidP="004B6BED">
      <w:pPr>
        <w:pStyle w:val="Tekst"/>
      </w:pPr>
    </w:p>
    <w:p w14:paraId="3C6644ED" w14:textId="77777777" w:rsidR="004B6BED" w:rsidRPr="006E500A" w:rsidRDefault="004B6BED" w:rsidP="004B6BED">
      <w:pPr>
        <w:pStyle w:val="Tekst"/>
        <w:jc w:val="center"/>
      </w:pPr>
      <w:r w:rsidRPr="006E500A">
        <w:t>§ 3</w:t>
      </w:r>
    </w:p>
    <w:p w14:paraId="3A6F098C" w14:textId="77777777" w:rsidR="004B6BED" w:rsidRDefault="004B6BED" w:rsidP="004B6BED">
      <w:pPr>
        <w:pStyle w:val="1lewy"/>
        <w:numPr>
          <w:ilvl w:val="0"/>
          <w:numId w:val="8"/>
        </w:numPr>
      </w:pPr>
      <w:bookmarkStart w:id="0" w:name="_Hlk191547818"/>
      <w:r w:rsidRPr="006E500A">
        <w:t>Do umowy mają zastosowanie postanowienia Regulaminu Zakładowego Funduszu Świadczeń Socjalnych</w:t>
      </w:r>
      <w:r>
        <w:t xml:space="preserve"> obowiązującego w CRR KRUS „KRESOWIAK” w Horyńcu-Zdroju</w:t>
      </w:r>
      <w:r w:rsidRPr="006E500A">
        <w:t>.</w:t>
      </w:r>
    </w:p>
    <w:bookmarkEnd w:id="0"/>
    <w:p w14:paraId="50CE0458" w14:textId="77777777" w:rsidR="004B6BED" w:rsidRPr="006E500A" w:rsidRDefault="004B6BED" w:rsidP="004B6BED">
      <w:pPr>
        <w:pStyle w:val="1lewy"/>
        <w:numPr>
          <w:ilvl w:val="0"/>
          <w:numId w:val="8"/>
        </w:numPr>
      </w:pPr>
      <w:r w:rsidRPr="006E500A">
        <w:t>Pożyczkobiorca oświadcza, że zna treść Regulaminu wraz ze zmianami.</w:t>
      </w:r>
    </w:p>
    <w:p w14:paraId="0A897E90" w14:textId="77777777" w:rsidR="004B6BED" w:rsidRPr="006E500A" w:rsidRDefault="004B6BED" w:rsidP="004B6BED">
      <w:pPr>
        <w:pStyle w:val="Tekst"/>
      </w:pPr>
    </w:p>
    <w:p w14:paraId="57C8FE94" w14:textId="77777777" w:rsidR="004B6BED" w:rsidRPr="006E500A" w:rsidRDefault="004B6BED" w:rsidP="004B6BED">
      <w:pPr>
        <w:pStyle w:val="Tekst"/>
        <w:jc w:val="center"/>
      </w:pPr>
      <w:r w:rsidRPr="006E500A">
        <w:t>§ 4</w:t>
      </w:r>
    </w:p>
    <w:p w14:paraId="54DB4A4F" w14:textId="77777777" w:rsidR="004B6BED" w:rsidRPr="006E500A" w:rsidRDefault="004B6BED" w:rsidP="004B6BED">
      <w:pPr>
        <w:pStyle w:val="Tekst"/>
      </w:pPr>
      <w:r w:rsidRPr="006E500A">
        <w:t>Spłata pożyczki zabezpieczona jest poręczeniami załączonymi do umowy.</w:t>
      </w:r>
    </w:p>
    <w:p w14:paraId="7BBE8AAB" w14:textId="77777777" w:rsidR="004B6BED" w:rsidRPr="006E500A" w:rsidRDefault="004B6BED" w:rsidP="004B6BED">
      <w:pPr>
        <w:pStyle w:val="Tekst"/>
      </w:pPr>
    </w:p>
    <w:p w14:paraId="57DAB762" w14:textId="77777777" w:rsidR="004B6BED" w:rsidRPr="006E500A" w:rsidRDefault="004B6BED" w:rsidP="004B6BED">
      <w:pPr>
        <w:pStyle w:val="Tekst"/>
        <w:jc w:val="center"/>
      </w:pPr>
      <w:r w:rsidRPr="006E500A">
        <w:t>§ 5</w:t>
      </w:r>
    </w:p>
    <w:p w14:paraId="7CBA0EC7" w14:textId="77777777" w:rsidR="004B6BED" w:rsidRPr="006E500A" w:rsidRDefault="004B6BED" w:rsidP="004B6BED">
      <w:pPr>
        <w:pStyle w:val="Tekst"/>
      </w:pPr>
      <w:r w:rsidRPr="006E500A">
        <w:t>Zmiana warunków umowy wymaga formy pisemnej.</w:t>
      </w:r>
    </w:p>
    <w:p w14:paraId="08D5E2E1" w14:textId="77777777" w:rsidR="004B6BED" w:rsidRPr="006E500A" w:rsidRDefault="004B6BED" w:rsidP="004B6BED">
      <w:pPr>
        <w:pStyle w:val="Tekst"/>
      </w:pPr>
    </w:p>
    <w:p w14:paraId="106D8B83" w14:textId="77777777" w:rsidR="004B6BED" w:rsidRPr="006E500A" w:rsidRDefault="004B6BED" w:rsidP="004B6BED">
      <w:pPr>
        <w:pStyle w:val="Tekst"/>
        <w:jc w:val="center"/>
      </w:pPr>
      <w:r w:rsidRPr="006E500A">
        <w:t>§ 6</w:t>
      </w:r>
    </w:p>
    <w:p w14:paraId="558DD5CA" w14:textId="77777777" w:rsidR="004B6BED" w:rsidRPr="006E500A" w:rsidRDefault="004B6BED" w:rsidP="004B6BED">
      <w:pPr>
        <w:pStyle w:val="Tekst"/>
      </w:pPr>
      <w:r w:rsidRPr="006E500A">
        <w:t>Umowę sporządzono</w:t>
      </w:r>
      <w:r>
        <w:t xml:space="preserve"> w </w:t>
      </w:r>
      <w:r w:rsidRPr="006E500A">
        <w:t>dwóch jednobrzmiących egzemplarzach, po jednym dla każdej ze stron.</w:t>
      </w:r>
    </w:p>
    <w:p w14:paraId="3D4F7EE0" w14:textId="77777777" w:rsidR="004B6BED" w:rsidRPr="006E500A" w:rsidRDefault="004B6BED" w:rsidP="004B6BED">
      <w:pPr>
        <w:spacing w:line="276" w:lineRule="auto"/>
        <w:jc w:val="both"/>
        <w:rPr>
          <w:rFonts w:cstheme="minorHAnsi"/>
        </w:rPr>
      </w:pPr>
    </w:p>
    <w:tbl>
      <w:tblPr>
        <w:tblStyle w:val="Tabela-Siatka"/>
        <w:tblW w:w="9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274"/>
        <w:gridCol w:w="1276"/>
        <w:gridCol w:w="3538"/>
      </w:tblGrid>
      <w:tr w:rsidR="004B6BED" w14:paraId="0AACD176" w14:textId="77777777" w:rsidTr="0091094C">
        <w:tc>
          <w:tcPr>
            <w:tcW w:w="3539" w:type="dxa"/>
            <w:tcBorders>
              <w:bottom w:val="dashed" w:sz="4" w:space="0" w:color="auto"/>
            </w:tcBorders>
          </w:tcPr>
          <w:p w14:paraId="2DC31EB5" w14:textId="77777777" w:rsidR="004B6BED" w:rsidRDefault="004B6BED" w:rsidP="0091094C">
            <w:pPr>
              <w:pStyle w:val="Tekst"/>
              <w:spacing w:line="360" w:lineRule="auto"/>
            </w:pPr>
          </w:p>
        </w:tc>
        <w:tc>
          <w:tcPr>
            <w:tcW w:w="1274" w:type="dxa"/>
          </w:tcPr>
          <w:p w14:paraId="317DDC99" w14:textId="77777777" w:rsidR="004B6BED" w:rsidRDefault="004B6BED" w:rsidP="0091094C">
            <w:pPr>
              <w:pStyle w:val="Tekst"/>
              <w:spacing w:line="360" w:lineRule="auto"/>
            </w:pPr>
          </w:p>
        </w:tc>
        <w:tc>
          <w:tcPr>
            <w:tcW w:w="1276" w:type="dxa"/>
          </w:tcPr>
          <w:p w14:paraId="4484A110" w14:textId="77777777" w:rsidR="004B6BED" w:rsidRDefault="004B6BED" w:rsidP="0091094C">
            <w:pPr>
              <w:pStyle w:val="Tekst"/>
              <w:spacing w:line="360" w:lineRule="auto"/>
            </w:pPr>
          </w:p>
        </w:tc>
        <w:tc>
          <w:tcPr>
            <w:tcW w:w="3538" w:type="dxa"/>
            <w:tcBorders>
              <w:bottom w:val="dashed" w:sz="4" w:space="0" w:color="auto"/>
            </w:tcBorders>
          </w:tcPr>
          <w:p w14:paraId="2F23C798" w14:textId="77777777" w:rsidR="004B6BED" w:rsidRDefault="004B6BED" w:rsidP="0091094C">
            <w:pPr>
              <w:pStyle w:val="Tekst"/>
              <w:spacing w:line="360" w:lineRule="auto"/>
            </w:pPr>
          </w:p>
        </w:tc>
      </w:tr>
      <w:tr w:rsidR="004B6BED" w14:paraId="1830BB1C" w14:textId="77777777" w:rsidTr="0091094C">
        <w:tc>
          <w:tcPr>
            <w:tcW w:w="3539" w:type="dxa"/>
            <w:tcBorders>
              <w:top w:val="dashed" w:sz="4" w:space="0" w:color="auto"/>
            </w:tcBorders>
          </w:tcPr>
          <w:p w14:paraId="22EC5B09" w14:textId="77777777" w:rsidR="004B6BED" w:rsidRPr="00DC7CF3" w:rsidRDefault="004B6BED" w:rsidP="0091094C">
            <w:pPr>
              <w:pStyle w:val="Tekst"/>
              <w:spacing w:line="360" w:lineRule="auto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Pożyczkobiorca</w:t>
            </w:r>
          </w:p>
        </w:tc>
        <w:tc>
          <w:tcPr>
            <w:tcW w:w="1274" w:type="dxa"/>
          </w:tcPr>
          <w:p w14:paraId="606D2077" w14:textId="77777777" w:rsidR="004B6BED" w:rsidRPr="00DC7CF3" w:rsidRDefault="004B6BED" w:rsidP="0091094C">
            <w:pPr>
              <w:pStyle w:val="Tekst"/>
              <w:spacing w:line="360" w:lineRule="auto"/>
              <w:jc w:val="center"/>
              <w:rPr>
                <w:i/>
                <w:sz w:val="16"/>
              </w:rPr>
            </w:pPr>
          </w:p>
        </w:tc>
        <w:tc>
          <w:tcPr>
            <w:tcW w:w="1276" w:type="dxa"/>
          </w:tcPr>
          <w:p w14:paraId="558357E9" w14:textId="77777777" w:rsidR="004B6BED" w:rsidRPr="00DC7CF3" w:rsidRDefault="004B6BED" w:rsidP="0091094C">
            <w:pPr>
              <w:pStyle w:val="Tekst"/>
              <w:spacing w:line="360" w:lineRule="auto"/>
              <w:jc w:val="center"/>
              <w:rPr>
                <w:i/>
                <w:sz w:val="16"/>
              </w:rPr>
            </w:pPr>
          </w:p>
        </w:tc>
        <w:tc>
          <w:tcPr>
            <w:tcW w:w="3538" w:type="dxa"/>
            <w:tcBorders>
              <w:top w:val="dashed" w:sz="4" w:space="0" w:color="auto"/>
            </w:tcBorders>
          </w:tcPr>
          <w:p w14:paraId="2AD067F4" w14:textId="77777777" w:rsidR="004B6BED" w:rsidRPr="00DC7CF3" w:rsidRDefault="004B6BED" w:rsidP="0091094C">
            <w:pPr>
              <w:pStyle w:val="Tekst"/>
              <w:spacing w:line="360" w:lineRule="auto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Pożyczkodawca</w:t>
            </w:r>
          </w:p>
        </w:tc>
      </w:tr>
    </w:tbl>
    <w:p w14:paraId="4C0918CD" w14:textId="77777777" w:rsidR="00F95E55" w:rsidRDefault="00F95E55"/>
    <w:sectPr w:rsidR="00F95E55" w:rsidSect="004B6BED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B3B9C"/>
    <w:multiLevelType w:val="hybridMultilevel"/>
    <w:tmpl w:val="BCCEB30A"/>
    <w:lvl w:ilvl="0" w:tplc="1F208AE4">
      <w:start w:val="1"/>
      <w:numFmt w:val="upperRoman"/>
      <w:pStyle w:val="RozdziaI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5853CC"/>
    <w:multiLevelType w:val="hybridMultilevel"/>
    <w:tmpl w:val="3F3649A8"/>
    <w:lvl w:ilvl="0" w:tplc="D5A4ADE8">
      <w:start w:val="1"/>
      <w:numFmt w:val="decimal"/>
      <w:pStyle w:val="1lewy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7E494A"/>
    <w:multiLevelType w:val="multilevel"/>
    <w:tmpl w:val="D16248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unkt11"/>
      <w:lvlText w:val="%1.%2."/>
      <w:lvlJc w:val="left"/>
      <w:pPr>
        <w:ind w:left="360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4041B68"/>
    <w:multiLevelType w:val="hybridMultilevel"/>
    <w:tmpl w:val="D30627A2"/>
    <w:lvl w:ilvl="0" w:tplc="9294D8B4">
      <w:start w:val="1"/>
      <w:numFmt w:val="decimal"/>
      <w:pStyle w:val="Punkt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4647908">
    <w:abstractNumId w:val="0"/>
  </w:num>
  <w:num w:numId="2" w16cid:durableId="911624707">
    <w:abstractNumId w:val="3"/>
  </w:num>
  <w:num w:numId="3" w16cid:durableId="1773889331">
    <w:abstractNumId w:val="2"/>
  </w:num>
  <w:num w:numId="4" w16cid:durableId="667637837">
    <w:abstractNumId w:val="0"/>
  </w:num>
  <w:num w:numId="5" w16cid:durableId="411587468">
    <w:abstractNumId w:val="3"/>
  </w:num>
  <w:num w:numId="6" w16cid:durableId="1230768313">
    <w:abstractNumId w:val="2"/>
  </w:num>
  <w:num w:numId="7" w16cid:durableId="940183134">
    <w:abstractNumId w:val="1"/>
    <w:lvlOverride w:ilvl="0">
      <w:startOverride w:val="1"/>
    </w:lvlOverride>
  </w:num>
  <w:num w:numId="8" w16cid:durableId="79864531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BED"/>
    <w:rsid w:val="001750E3"/>
    <w:rsid w:val="00210E9A"/>
    <w:rsid w:val="002D3379"/>
    <w:rsid w:val="004B6BED"/>
    <w:rsid w:val="00776E31"/>
    <w:rsid w:val="00CF1FEE"/>
    <w:rsid w:val="00E867AE"/>
    <w:rsid w:val="00F80A0B"/>
    <w:rsid w:val="00F9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9A14"/>
  <w15:chartTrackingRefBased/>
  <w15:docId w15:val="{9D53DB61-265F-471D-9C46-DE93E6B9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B6BED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B6B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6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6B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6B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6B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6B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6B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6B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6B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">
    <w:name w:val="Tekst"/>
    <w:basedOn w:val="Normalny"/>
    <w:link w:val="TekstZnak"/>
    <w:qFormat/>
    <w:rsid w:val="001750E3"/>
    <w:pPr>
      <w:spacing w:after="0"/>
      <w:jc w:val="both"/>
    </w:pPr>
  </w:style>
  <w:style w:type="character" w:customStyle="1" w:styleId="TekstZnak">
    <w:name w:val="Tekst Znak"/>
    <w:basedOn w:val="Domylnaczcionkaakapitu"/>
    <w:link w:val="Tekst"/>
    <w:rsid w:val="001750E3"/>
  </w:style>
  <w:style w:type="paragraph" w:customStyle="1" w:styleId="RozdziaI">
    <w:name w:val="Rozdział I"/>
    <w:basedOn w:val="Akapitzlist"/>
    <w:link w:val="RozdziaIZnak"/>
    <w:qFormat/>
    <w:rsid w:val="001750E3"/>
    <w:pPr>
      <w:numPr>
        <w:numId w:val="4"/>
      </w:numPr>
      <w:shd w:val="clear" w:color="auto" w:fill="D9E2F3" w:themeFill="accent1" w:themeFillTint="33"/>
      <w:spacing w:before="240" w:after="240" w:line="276" w:lineRule="auto"/>
      <w:jc w:val="both"/>
    </w:pPr>
    <w:rPr>
      <w:b/>
      <w:bCs/>
    </w:rPr>
  </w:style>
  <w:style w:type="character" w:customStyle="1" w:styleId="RozdziaIZnak">
    <w:name w:val="Rozdział I Znak"/>
    <w:basedOn w:val="Domylnaczcionkaakapitu"/>
    <w:link w:val="RozdziaI"/>
    <w:rsid w:val="001750E3"/>
    <w:rPr>
      <w:b/>
      <w:bCs/>
      <w:shd w:val="clear" w:color="auto" w:fill="D9E2F3" w:themeFill="accent1" w:themeFillTint="33"/>
    </w:rPr>
  </w:style>
  <w:style w:type="paragraph" w:styleId="Akapitzlist">
    <w:name w:val="List Paragraph"/>
    <w:basedOn w:val="Normalny"/>
    <w:uiPriority w:val="34"/>
    <w:qFormat/>
    <w:rsid w:val="001750E3"/>
    <w:pPr>
      <w:ind w:left="720"/>
      <w:contextualSpacing/>
    </w:pPr>
  </w:style>
  <w:style w:type="paragraph" w:customStyle="1" w:styleId="Punkt1">
    <w:name w:val="Punkt 1."/>
    <w:basedOn w:val="Akapitzlist"/>
    <w:link w:val="Punkt1Znak"/>
    <w:qFormat/>
    <w:rsid w:val="001750E3"/>
    <w:pPr>
      <w:numPr>
        <w:numId w:val="5"/>
      </w:numPr>
      <w:spacing w:before="120" w:after="120" w:line="276" w:lineRule="auto"/>
      <w:contextualSpacing w:val="0"/>
      <w:jc w:val="both"/>
    </w:pPr>
  </w:style>
  <w:style w:type="character" w:customStyle="1" w:styleId="Punkt1Znak">
    <w:name w:val="Punkt 1. Znak"/>
    <w:basedOn w:val="Domylnaczcionkaakapitu"/>
    <w:link w:val="Punkt1"/>
    <w:rsid w:val="001750E3"/>
  </w:style>
  <w:style w:type="paragraph" w:customStyle="1" w:styleId="Punkt11">
    <w:name w:val="Punkt 1.1."/>
    <w:basedOn w:val="Akapitzlist"/>
    <w:link w:val="Punkt11Znak"/>
    <w:qFormat/>
    <w:rsid w:val="001750E3"/>
    <w:pPr>
      <w:numPr>
        <w:ilvl w:val="1"/>
        <w:numId w:val="6"/>
      </w:numPr>
      <w:spacing w:before="240"/>
    </w:pPr>
    <w:rPr>
      <w:b/>
      <w:bCs/>
    </w:rPr>
  </w:style>
  <w:style w:type="character" w:customStyle="1" w:styleId="Punkt11Znak">
    <w:name w:val="Punkt 1.1. Znak"/>
    <w:basedOn w:val="Domylnaczcionkaakapitu"/>
    <w:link w:val="Punkt11"/>
    <w:rsid w:val="001750E3"/>
    <w:rPr>
      <w:b/>
      <w:bCs/>
    </w:rPr>
  </w:style>
  <w:style w:type="paragraph" w:customStyle="1" w:styleId="Tekst2">
    <w:name w:val="Tekst 2"/>
    <w:basedOn w:val="Tekst"/>
    <w:link w:val="Tekst2Znak"/>
    <w:qFormat/>
    <w:rsid w:val="001750E3"/>
    <w:pPr>
      <w:ind w:left="426"/>
    </w:pPr>
  </w:style>
  <w:style w:type="character" w:customStyle="1" w:styleId="Tekst2Znak">
    <w:name w:val="Tekst 2 Znak"/>
    <w:basedOn w:val="TekstZnak"/>
    <w:link w:val="Tekst2"/>
    <w:rsid w:val="001750E3"/>
  </w:style>
  <w:style w:type="character" w:customStyle="1" w:styleId="Nagwek1Znak">
    <w:name w:val="Nagłówek 1 Znak"/>
    <w:basedOn w:val="Domylnaczcionkaakapitu"/>
    <w:link w:val="Nagwek1"/>
    <w:uiPriority w:val="9"/>
    <w:rsid w:val="004B6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6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6B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6BE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6BE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6BE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6BE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6BE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6BE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6B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6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6B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6B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6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6BED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4B6BE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6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6BE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6BED"/>
    <w:rPr>
      <w:b/>
      <w:bCs/>
      <w:smallCaps/>
      <w:color w:val="2F5496" w:themeColor="accent1" w:themeShade="BF"/>
      <w:spacing w:val="5"/>
    </w:rPr>
  </w:style>
  <w:style w:type="paragraph" w:customStyle="1" w:styleId="1lewy">
    <w:name w:val="1. lewy"/>
    <w:basedOn w:val="Akapitzlist"/>
    <w:link w:val="1lewyZnak"/>
    <w:qFormat/>
    <w:rsid w:val="004B6BED"/>
    <w:pPr>
      <w:numPr>
        <w:numId w:val="7"/>
      </w:numPr>
      <w:spacing w:after="0" w:line="276" w:lineRule="auto"/>
      <w:jc w:val="both"/>
    </w:pPr>
    <w:rPr>
      <w:rFonts w:cstheme="minorHAnsi"/>
    </w:rPr>
  </w:style>
  <w:style w:type="character" w:customStyle="1" w:styleId="1lewyZnak">
    <w:name w:val="1. lewy Znak"/>
    <w:basedOn w:val="Domylnaczcionkaakapitu"/>
    <w:link w:val="1lewy"/>
    <w:rsid w:val="004B6BED"/>
    <w:rPr>
      <w:rFonts w:cstheme="minorHAnsi"/>
      <w:kern w:val="0"/>
      <w14:ligatures w14:val="none"/>
    </w:rPr>
  </w:style>
  <w:style w:type="table" w:styleId="Tabela-Siatka">
    <w:name w:val="Table Grid"/>
    <w:basedOn w:val="Standardowy"/>
    <w:uiPriority w:val="39"/>
    <w:rsid w:val="004B6BE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Luchowski</dc:creator>
  <cp:keywords/>
  <dc:description/>
  <cp:lastModifiedBy>Andrzej Luchowski</cp:lastModifiedBy>
  <cp:revision>1</cp:revision>
  <dcterms:created xsi:type="dcterms:W3CDTF">2025-02-27T10:25:00Z</dcterms:created>
  <dcterms:modified xsi:type="dcterms:W3CDTF">2025-02-27T10:25:00Z</dcterms:modified>
</cp:coreProperties>
</file>