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6BF5" w14:textId="42859D81" w:rsidR="007B77E7" w:rsidRDefault="007B77E7" w:rsidP="00CC2D3B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Miejscowość</w:t>
      </w:r>
      <w:r w:rsidRPr="00CC2D3B">
        <w:rPr>
          <w:i/>
          <w:sz w:val="20"/>
        </w:rPr>
        <w:t>, dnia ___________ roku</w:t>
      </w:r>
    </w:p>
    <w:p w14:paraId="08D4D607" w14:textId="77777777" w:rsidR="007B77E7" w:rsidRPr="00CC2D3B" w:rsidRDefault="00243582" w:rsidP="00CC2D3B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0EAEA" wp14:editId="4880DC5D">
                <wp:simplePos x="0" y="0"/>
                <wp:positionH relativeFrom="column">
                  <wp:posOffset>-20955</wp:posOffset>
                </wp:positionH>
                <wp:positionV relativeFrom="paragraph">
                  <wp:posOffset>83185</wp:posOffset>
                </wp:positionV>
                <wp:extent cx="2178050" cy="10255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9F1D1" w14:textId="77777777" w:rsidR="007B77E7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DEB863" w14:textId="77777777" w:rsidR="007B77E7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54A986" w14:textId="77777777" w:rsidR="007B77E7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7F84150" w14:textId="77777777" w:rsidR="007B77E7" w:rsidRPr="004274BC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4274BC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EA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65pt;margin-top:6.55pt;width:171.5pt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">
                <v:textbox>
                  <w:txbxContent>
                    <w:p w14:paraId="5A99F1D1" w14:textId="77777777" w:rsidR="007B77E7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5EDEB863" w14:textId="77777777" w:rsidR="007B77E7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2154A986" w14:textId="77777777" w:rsidR="007B77E7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47F84150" w14:textId="77777777" w:rsidR="007B77E7" w:rsidRPr="004274BC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4274BC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823716E" w14:textId="77777777" w:rsidR="007B77E7" w:rsidRPr="00CC2D3B" w:rsidRDefault="007B77E7" w:rsidP="00CC2D3B">
      <w:pPr>
        <w:spacing w:after="0" w:line="240" w:lineRule="auto"/>
        <w:jc w:val="both"/>
      </w:pPr>
    </w:p>
    <w:p w14:paraId="32C36D37" w14:textId="77777777" w:rsidR="007B77E7" w:rsidRPr="00CC2D3B" w:rsidRDefault="007B77E7" w:rsidP="00CC2D3B">
      <w:pPr>
        <w:spacing w:after="0" w:line="240" w:lineRule="auto"/>
        <w:jc w:val="both"/>
      </w:pPr>
    </w:p>
    <w:p w14:paraId="0E41B22C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095CF7A3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4E94DDCA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400D635A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5CA94CC9" w14:textId="77777777" w:rsidR="007B77E7" w:rsidRPr="00CC2D3B" w:rsidRDefault="007B77E7" w:rsidP="00CC2D3B">
      <w:pPr>
        <w:spacing w:after="0" w:line="240" w:lineRule="auto"/>
        <w:jc w:val="center"/>
        <w:rPr>
          <w:b/>
          <w:sz w:val="32"/>
        </w:rPr>
      </w:pPr>
      <w:r w:rsidRPr="00CC2D3B">
        <w:rPr>
          <w:b/>
          <w:sz w:val="32"/>
        </w:rPr>
        <w:t>FORMULARZ OFERTOWY</w:t>
      </w:r>
    </w:p>
    <w:p w14:paraId="65F393BC" w14:textId="77777777" w:rsidR="007B77E7" w:rsidRPr="00A96D0C" w:rsidRDefault="007B77E7" w:rsidP="00CC2D3B">
      <w:pPr>
        <w:spacing w:after="0" w:line="240" w:lineRule="auto"/>
        <w:jc w:val="center"/>
      </w:pPr>
      <w:r w:rsidRPr="00A96D0C">
        <w:t>w postępowaniu o wartości zamówienia</w:t>
      </w:r>
    </w:p>
    <w:p w14:paraId="4C776F88" w14:textId="30A72B54" w:rsidR="007B77E7" w:rsidRPr="00A96D0C" w:rsidRDefault="007B77E7" w:rsidP="00CC2D3B">
      <w:pPr>
        <w:spacing w:after="0" w:line="240" w:lineRule="auto"/>
        <w:jc w:val="center"/>
      </w:pPr>
      <w:r w:rsidRPr="00A96D0C">
        <w:t xml:space="preserve">nie przekraczającej równowartości kwoty </w:t>
      </w:r>
      <w:r w:rsidR="005D02CF">
        <w:t>1</w:t>
      </w:r>
      <w:r w:rsidRPr="00A96D0C">
        <w:t xml:space="preserve">30 000 </w:t>
      </w:r>
      <w:r w:rsidR="005D02CF">
        <w:t>zł</w:t>
      </w:r>
    </w:p>
    <w:p w14:paraId="1CFEA540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7A00278B" w14:textId="70102290" w:rsidR="00E524B1" w:rsidRDefault="007B77E7" w:rsidP="00A3133E">
      <w:pPr>
        <w:spacing w:after="0" w:line="240" w:lineRule="auto"/>
        <w:ind w:left="360"/>
        <w:jc w:val="center"/>
      </w:pPr>
      <w:r w:rsidRPr="00CC2D3B">
        <w:t>na</w:t>
      </w:r>
      <w:r>
        <w:t xml:space="preserve">  </w:t>
      </w:r>
      <w:r w:rsidR="0063221B">
        <w:t>„</w:t>
      </w:r>
      <w:r w:rsidR="00A3133E" w:rsidRPr="00A3133E">
        <w:t>Zagospodarowanie odpadów medycznych</w:t>
      </w:r>
      <w:r w:rsidR="0063221B">
        <w:t>”</w:t>
      </w:r>
    </w:p>
    <w:p w14:paraId="2328BBC6" w14:textId="2FC32930" w:rsidR="007B77E7" w:rsidRDefault="007B77E7" w:rsidP="008E650F">
      <w:pPr>
        <w:spacing w:after="0" w:line="240" w:lineRule="auto"/>
        <w:ind w:left="360"/>
        <w:jc w:val="center"/>
        <w:rPr>
          <w:i/>
        </w:rPr>
      </w:pPr>
      <w:r w:rsidRPr="00A96D0C">
        <w:rPr>
          <w:i/>
        </w:rPr>
        <w:t>/wpisać przedmiot zamówienia</w:t>
      </w:r>
      <w:r>
        <w:rPr>
          <w:i/>
        </w:rPr>
        <w:t>/</w:t>
      </w:r>
    </w:p>
    <w:p w14:paraId="6CB86914" w14:textId="77777777" w:rsidR="00741EE2" w:rsidRDefault="00741EE2" w:rsidP="00060B36">
      <w:pPr>
        <w:spacing w:after="0" w:line="240" w:lineRule="auto"/>
        <w:ind w:left="360"/>
        <w:jc w:val="center"/>
      </w:pPr>
    </w:p>
    <w:p w14:paraId="79A40F69" w14:textId="77777777" w:rsidR="007B77E7" w:rsidRDefault="007B77E7" w:rsidP="00060B36">
      <w:pPr>
        <w:spacing w:after="0" w:line="240" w:lineRule="auto"/>
        <w:ind w:left="360"/>
        <w:jc w:val="center"/>
      </w:pPr>
      <w:r w:rsidRPr="00026C72">
        <w:t>FIRMA</w:t>
      </w:r>
      <w:r w:rsidR="00741EE2">
        <w:t>(NAZWA)</w:t>
      </w:r>
      <w:r w:rsidRPr="00026C72">
        <w:t xml:space="preserve"> WYKONAWCY</w:t>
      </w:r>
    </w:p>
    <w:p w14:paraId="40E56F8D" w14:textId="77777777" w:rsidR="0063221B" w:rsidRPr="00026C72" w:rsidRDefault="0063221B" w:rsidP="00060B36">
      <w:pPr>
        <w:spacing w:after="0" w:line="240" w:lineRule="auto"/>
        <w:ind w:left="360"/>
        <w:jc w:val="center"/>
      </w:pPr>
    </w:p>
    <w:p w14:paraId="25F025C2" w14:textId="77777777" w:rsidR="007B77E7" w:rsidRDefault="007B77E7" w:rsidP="00060B36">
      <w:pPr>
        <w:spacing w:after="0" w:line="240" w:lineRule="auto"/>
        <w:ind w:left="360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14:paraId="08E54BA3" w14:textId="77777777" w:rsidR="007B77E7" w:rsidRDefault="007B77E7" w:rsidP="002E7800">
      <w:pPr>
        <w:spacing w:after="0" w:line="240" w:lineRule="auto"/>
        <w:ind w:left="360"/>
        <w:jc w:val="center"/>
      </w:pPr>
      <w:r w:rsidRPr="002E7800">
        <w:rPr>
          <w:sz w:val="20"/>
        </w:rPr>
        <w:t xml:space="preserve"> (adres, NIP, </w:t>
      </w:r>
      <w:r w:rsidR="00DD7B38" w:rsidRPr="003475EF">
        <w:rPr>
          <w:sz w:val="20"/>
        </w:rPr>
        <w:t>e</w:t>
      </w:r>
      <w:r w:rsidR="0017666C" w:rsidRPr="003475EF">
        <w:rPr>
          <w:sz w:val="20"/>
        </w:rPr>
        <w:t>-mail</w:t>
      </w:r>
      <w:r w:rsidRPr="003475EF">
        <w:rPr>
          <w:sz w:val="20"/>
        </w:rPr>
        <w:t>)</w:t>
      </w:r>
    </w:p>
    <w:p w14:paraId="33550047" w14:textId="77777777" w:rsidR="007B77E7" w:rsidRPr="00CC2D3B" w:rsidRDefault="007B77E7" w:rsidP="00060B36">
      <w:pPr>
        <w:spacing w:after="0" w:line="240" w:lineRule="auto"/>
        <w:ind w:left="360"/>
        <w:jc w:val="center"/>
      </w:pPr>
      <w:r w:rsidRPr="00CC2D3B">
        <w:t>składa niniejszą ofertę.</w:t>
      </w:r>
    </w:p>
    <w:p w14:paraId="5EF86654" w14:textId="4D5A59E0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zapozna</w:t>
      </w:r>
      <w:r>
        <w:t>łem</w:t>
      </w:r>
      <w:r w:rsidRPr="00CC2D3B">
        <w:t xml:space="preserve"> się z warunkami</w:t>
      </w:r>
      <w:r w:rsidR="005E3348">
        <w:t xml:space="preserve"> </w:t>
      </w:r>
      <w:r w:rsidRPr="0057620B">
        <w:t xml:space="preserve">Zapytania </w:t>
      </w:r>
      <w:r w:rsidR="00741EE2" w:rsidRPr="0057620B">
        <w:t>o</w:t>
      </w:r>
      <w:r w:rsidRPr="0057620B">
        <w:t>fertowego</w:t>
      </w:r>
      <w:r w:rsidRPr="00CC2D3B">
        <w:t xml:space="preserve"> i nie wno</w:t>
      </w:r>
      <w:r>
        <w:t>szę</w:t>
      </w:r>
      <w:r w:rsidRPr="00CC2D3B">
        <w:t xml:space="preserve"> do nich zastrzeżeń.</w:t>
      </w:r>
    </w:p>
    <w:p w14:paraId="7A7A89BE" w14:textId="77777777" w:rsidR="007B77E7" w:rsidRDefault="007B77E7" w:rsidP="00A96D0C">
      <w:pPr>
        <w:numPr>
          <w:ilvl w:val="0"/>
          <w:numId w:val="3"/>
        </w:numPr>
        <w:spacing w:after="0" w:line="240" w:lineRule="auto"/>
      </w:pPr>
      <w:r>
        <w:t xml:space="preserve">Oferuję </w:t>
      </w:r>
      <w:r w:rsidRPr="00CC2D3B">
        <w:t xml:space="preserve">realizację </w:t>
      </w:r>
      <w:r w:rsidR="00741EE2">
        <w:t xml:space="preserve">przedmiotu </w:t>
      </w:r>
      <w:r w:rsidRPr="00CC2D3B">
        <w:t xml:space="preserve">zamówienia za cenę __________ zł brutto, słownie złotych: </w:t>
      </w:r>
      <w:r>
        <w:t>………………………………………………………..w</w:t>
      </w:r>
      <w:r w:rsidRPr="00CC2D3B">
        <w:t xml:space="preserve"> tym </w:t>
      </w:r>
      <w:r>
        <w:t>………</w:t>
      </w:r>
      <w:r w:rsidRPr="00CC2D3B">
        <w:t xml:space="preserve"> zł - podatek VAT </w:t>
      </w:r>
      <w:r>
        <w:t>………..</w:t>
      </w:r>
      <w:r w:rsidRPr="00CC2D3B">
        <w:t xml:space="preserve"> %</w:t>
      </w:r>
    </w:p>
    <w:p w14:paraId="4A032713" w14:textId="21F9F1A8" w:rsidR="00741EE2" w:rsidRPr="00CC2D3B" w:rsidRDefault="00741EE2" w:rsidP="00734E2C">
      <w:pPr>
        <w:numPr>
          <w:ilvl w:val="0"/>
          <w:numId w:val="3"/>
        </w:numPr>
        <w:spacing w:after="0" w:line="240" w:lineRule="auto"/>
        <w:jc w:val="both"/>
      </w:pPr>
      <w:r>
        <w:t>Oświadczam, że zapoznałem się z opisem przedmiotu zamówienia i wymogami Zamawiającego</w:t>
      </w:r>
      <w:r w:rsidR="00595635">
        <w:t xml:space="preserve"> </w:t>
      </w:r>
      <w:r w:rsidR="00595635" w:rsidRPr="00EE4B3A">
        <w:t>oraz wzorem umowy</w:t>
      </w:r>
      <w:r w:rsidRPr="00EE4B3A">
        <w:t xml:space="preserve"> i </w:t>
      </w:r>
      <w:r>
        <w:t>nie wnoszę do nich żadnych zastrzeżeń.</w:t>
      </w:r>
    </w:p>
    <w:p w14:paraId="75FED0DA" w14:textId="29B0C08E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posiadam odpowiednią wiedzę, doświadczenie</w:t>
      </w:r>
      <w:r w:rsidR="004B1AE0">
        <w:t>,</w:t>
      </w:r>
      <w:r w:rsidR="004436D2">
        <w:t xml:space="preserve"> </w:t>
      </w:r>
      <w:r w:rsidR="004B1AE0">
        <w:t>zezwolenia potrzebne do spełnienia wszystkich wymogów</w:t>
      </w:r>
      <w:r w:rsidRPr="00CC2D3B">
        <w:t xml:space="preserve"> i dysponuj</w:t>
      </w:r>
      <w:r w:rsidR="004B1AE0">
        <w:t>ę</w:t>
      </w:r>
      <w:r w:rsidRPr="00CC2D3B">
        <w:t xml:space="preserve"> stosowną bazą do wykonania przedmiotu umowy.</w:t>
      </w:r>
    </w:p>
    <w:p w14:paraId="4B9F29F0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</w:t>
      </w:r>
      <w:r>
        <w:t>, że znajduję</w:t>
      </w:r>
      <w:r w:rsidRPr="00CC2D3B">
        <w:t xml:space="preserve"> się w sytuacji ekonomicznej i finansowej zapewniającej wykonanie zamówienia.</w:t>
      </w:r>
    </w:p>
    <w:p w14:paraId="35BDDD2D" w14:textId="356FBEE1" w:rsidR="007B77E7" w:rsidRPr="00CC2D3B" w:rsidRDefault="007B77E7" w:rsidP="00607FEB">
      <w:pPr>
        <w:numPr>
          <w:ilvl w:val="0"/>
          <w:numId w:val="3"/>
        </w:numPr>
        <w:spacing w:after="0" w:line="240" w:lineRule="auto"/>
        <w:jc w:val="both"/>
      </w:pPr>
      <w:r w:rsidRPr="00CC2D3B">
        <w:t>Zobowiązuj</w:t>
      </w:r>
      <w:r>
        <w:t>ę</w:t>
      </w:r>
      <w:r w:rsidRPr="00CC2D3B">
        <w:t xml:space="preserve"> się wykonać zamówienie w terminie:</w:t>
      </w:r>
      <w:r w:rsidR="004A6F43" w:rsidRPr="004A6F43">
        <w:t xml:space="preserve"> </w:t>
      </w:r>
      <w:r w:rsidR="00607FEB">
        <w:rPr>
          <w:b/>
          <w:bCs/>
        </w:rPr>
        <w:t>do 31.03.202</w:t>
      </w:r>
      <w:r w:rsidR="00C556CB">
        <w:rPr>
          <w:b/>
          <w:bCs/>
        </w:rPr>
        <w:t>8</w:t>
      </w:r>
      <w:r w:rsidR="00607FEB">
        <w:rPr>
          <w:b/>
          <w:bCs/>
        </w:rPr>
        <w:t xml:space="preserve"> r.</w:t>
      </w:r>
    </w:p>
    <w:p w14:paraId="4FDAE921" w14:textId="66F3FB62" w:rsidR="007B77E7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Uważam się za związany</w:t>
      </w:r>
      <w:r w:rsidR="004A6F43">
        <w:t>m</w:t>
      </w:r>
      <w:r w:rsidRPr="00CC2D3B">
        <w:t xml:space="preserve"> niniejszą ofertą przez </w:t>
      </w:r>
      <w:r w:rsidRPr="004447E3">
        <w:t xml:space="preserve">okres </w:t>
      </w:r>
      <w:r w:rsidR="004447E3" w:rsidRPr="004447E3">
        <w:t>30</w:t>
      </w:r>
      <w:r w:rsidRPr="004447E3">
        <w:t xml:space="preserve"> dni</w:t>
      </w:r>
      <w:r w:rsidR="004447E3">
        <w:t>.</w:t>
      </w:r>
    </w:p>
    <w:p w14:paraId="1C2E7267" w14:textId="2CA8C3E6" w:rsidR="0040026A" w:rsidRPr="007D5F96" w:rsidRDefault="0040026A" w:rsidP="0040026A">
      <w:pPr>
        <w:numPr>
          <w:ilvl w:val="0"/>
          <w:numId w:val="3"/>
        </w:numPr>
        <w:spacing w:after="0"/>
        <w:jc w:val="both"/>
        <w:rPr>
          <w:color w:val="FF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O</w:t>
      </w:r>
      <w:r w:rsidRPr="007D5F96">
        <w:rPr>
          <w:color w:val="000000"/>
          <w:sz w:val="22"/>
          <w:szCs w:val="22"/>
          <w:lang w:eastAsia="ar-SA"/>
        </w:rPr>
        <w:t>świadczam</w:t>
      </w:r>
      <w:r>
        <w:rPr>
          <w:color w:val="000000"/>
          <w:sz w:val="22"/>
          <w:szCs w:val="22"/>
          <w:lang w:eastAsia="ar-SA"/>
        </w:rPr>
        <w:t>y, że wypełniliśmy</w:t>
      </w:r>
      <w:r w:rsidRPr="007D5F96">
        <w:rPr>
          <w:color w:val="000000"/>
          <w:sz w:val="22"/>
          <w:szCs w:val="22"/>
          <w:lang w:eastAsia="ar-SA"/>
        </w:rPr>
        <w:t xml:space="preserve"> obowiązki informacyjne przewidziane w art. 13 lub art. 14 RODO wobec osób fizycznych, od których dane osobowe bezpo</w:t>
      </w:r>
      <w:r>
        <w:rPr>
          <w:color w:val="000000"/>
          <w:sz w:val="22"/>
          <w:szCs w:val="22"/>
          <w:lang w:eastAsia="ar-SA"/>
        </w:rPr>
        <w:t>średnio lub pośrednio pozyskaliśmy</w:t>
      </w:r>
      <w:r w:rsidRPr="007D5F96">
        <w:rPr>
          <w:color w:val="000000"/>
          <w:sz w:val="22"/>
          <w:szCs w:val="22"/>
          <w:lang w:eastAsia="ar-SA"/>
        </w:rPr>
        <w:t xml:space="preserve"> w celu ubiegania się</w:t>
      </w:r>
      <w:r w:rsidR="0080781F">
        <w:rPr>
          <w:color w:val="000000"/>
          <w:sz w:val="22"/>
          <w:szCs w:val="22"/>
          <w:lang w:eastAsia="ar-SA"/>
        </w:rPr>
        <w:t xml:space="preserve">                              </w:t>
      </w:r>
      <w:r w:rsidRPr="007D5F96">
        <w:rPr>
          <w:color w:val="000000"/>
          <w:sz w:val="22"/>
          <w:szCs w:val="22"/>
          <w:lang w:eastAsia="ar-SA"/>
        </w:rPr>
        <w:t xml:space="preserve"> o udzielenie zamówienia publicznego w niniejszym postępowaniu.*</w:t>
      </w:r>
    </w:p>
    <w:p w14:paraId="3CE7A3F9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</w:p>
    <w:p w14:paraId="1D8A5709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  <w:r w:rsidRPr="007D5F96">
        <w:rPr>
          <w:sz w:val="18"/>
          <w:szCs w:val="22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9A3FF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Ofertę składamy na ____ ponumerowanych stronach.</w:t>
      </w:r>
    </w:p>
    <w:p w14:paraId="41556286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Załącznikami do niniejszego formularza oferty stanowiącymi integralną część oferty są:</w:t>
      </w:r>
    </w:p>
    <w:p w14:paraId="4EE01031" w14:textId="5D7BDF11" w:rsidR="007B77E7" w:rsidRPr="00CC2D3B" w:rsidRDefault="00741EE2" w:rsidP="001D29D9">
      <w:pPr>
        <w:numPr>
          <w:ilvl w:val="1"/>
          <w:numId w:val="3"/>
        </w:numPr>
        <w:spacing w:after="0" w:line="240" w:lineRule="auto"/>
        <w:jc w:val="both"/>
      </w:pPr>
      <w:r>
        <w:t>Specyfikacja Cenowa</w:t>
      </w:r>
      <w:r w:rsidR="007B77E7">
        <w:t xml:space="preserve"> Wykonawcy</w:t>
      </w:r>
    </w:p>
    <w:p w14:paraId="64205DDF" w14:textId="0F25FBE3" w:rsidR="004A6F43" w:rsidRDefault="004A6F43" w:rsidP="00D24F9F">
      <w:pPr>
        <w:spacing w:after="0" w:line="240" w:lineRule="auto"/>
        <w:jc w:val="both"/>
      </w:pPr>
    </w:p>
    <w:p w14:paraId="199AC6F5" w14:textId="77777777" w:rsidR="005D02CF" w:rsidRDefault="005D02CF" w:rsidP="005D02CF">
      <w:pPr>
        <w:spacing w:after="0" w:line="240" w:lineRule="auto"/>
        <w:ind w:left="1080"/>
        <w:jc w:val="both"/>
      </w:pPr>
    </w:p>
    <w:p w14:paraId="20ED122D" w14:textId="736E318F" w:rsidR="007B77E7" w:rsidRPr="004A6F43" w:rsidRDefault="007B77E7" w:rsidP="005D02CF">
      <w:pPr>
        <w:spacing w:after="0" w:line="240" w:lineRule="auto"/>
        <w:ind w:left="720"/>
        <w:jc w:val="both"/>
      </w:pPr>
    </w:p>
    <w:p w14:paraId="41DF1AEB" w14:textId="77777777" w:rsidR="007B77E7" w:rsidRDefault="007B77E7" w:rsidP="00CC2D3B">
      <w:pPr>
        <w:spacing w:after="0" w:line="240" w:lineRule="auto"/>
        <w:jc w:val="right"/>
        <w:rPr>
          <w:sz w:val="16"/>
        </w:rPr>
      </w:pPr>
    </w:p>
    <w:p w14:paraId="18F76E9F" w14:textId="77777777" w:rsidR="00E5057C" w:rsidRDefault="007B77E7" w:rsidP="000C27DF">
      <w:pPr>
        <w:spacing w:after="0" w:line="240" w:lineRule="auto"/>
        <w:jc w:val="right"/>
        <w:rPr>
          <w:sz w:val="16"/>
        </w:rPr>
      </w:pPr>
      <w:r w:rsidRPr="00CC2D3B">
        <w:rPr>
          <w:sz w:val="16"/>
        </w:rPr>
        <w:t>………………………………</w:t>
      </w:r>
      <w:r>
        <w:rPr>
          <w:sz w:val="16"/>
        </w:rPr>
        <w:t>…………………………..</w:t>
      </w:r>
      <w:r w:rsidRPr="00CC2D3B">
        <w:rPr>
          <w:sz w:val="16"/>
        </w:rPr>
        <w:t>……………………….</w:t>
      </w:r>
    </w:p>
    <w:p w14:paraId="39B7D7B9" w14:textId="77777777" w:rsidR="007B77E7" w:rsidRDefault="007B77E7" w:rsidP="000C27DF">
      <w:pPr>
        <w:spacing w:after="0" w:line="240" w:lineRule="auto"/>
        <w:jc w:val="right"/>
        <w:rPr>
          <w:sz w:val="16"/>
        </w:rPr>
      </w:pPr>
      <w:r w:rsidRPr="00CC2D3B">
        <w:rPr>
          <w:sz w:val="16"/>
        </w:rPr>
        <w:t>(podpis upoważnionego przedstawiciela Wykonawcy)</w:t>
      </w:r>
    </w:p>
    <w:p w14:paraId="3254425F" w14:textId="77777777" w:rsidR="0037168D" w:rsidRDefault="0037168D" w:rsidP="000C27DF">
      <w:pPr>
        <w:spacing w:after="0" w:line="240" w:lineRule="auto"/>
        <w:jc w:val="right"/>
        <w:rPr>
          <w:sz w:val="16"/>
        </w:rPr>
      </w:pPr>
    </w:p>
    <w:p w14:paraId="7365B52A" w14:textId="710A470A" w:rsidR="0037168D" w:rsidRDefault="0037168D" w:rsidP="000C27DF">
      <w:pPr>
        <w:spacing w:after="0" w:line="240" w:lineRule="auto"/>
        <w:jc w:val="right"/>
        <w:rPr>
          <w:sz w:val="16"/>
        </w:rPr>
        <w:sectPr w:rsidR="0037168D" w:rsidSect="00C044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1FE402DF" w14:textId="77777777" w:rsidR="007B77E7" w:rsidRDefault="007B77E7" w:rsidP="007C7488">
      <w:pPr>
        <w:spacing w:after="0" w:line="240" w:lineRule="auto"/>
        <w:rPr>
          <w:sz w:val="16"/>
        </w:rPr>
        <w:sectPr w:rsidR="007B77E7" w:rsidSect="007C7488">
          <w:type w:val="continuous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799C854A" w14:textId="2695F1F5" w:rsidR="00494E4D" w:rsidRDefault="007B77E7" w:rsidP="0063221B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jc w:val="right"/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</w:pPr>
      <w:r>
        <w:rPr>
          <w:rFonts w:cs="Calibri"/>
          <w:b/>
          <w:iCs/>
          <w:smallCaps/>
          <w:snapToGrid w:val="0"/>
          <w:kern w:val="1"/>
          <w:sz w:val="32"/>
          <w:lang w:eastAsia="pl-PL"/>
        </w:rPr>
        <w:lastRenderedPageBreak/>
        <w:tab/>
      </w:r>
      <w:r w:rsidR="0080781F" w:rsidRPr="0080781F"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  <w:t xml:space="preserve">                                                           </w:t>
      </w:r>
      <w:r w:rsidR="0080781F"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  <w:t xml:space="preserve">                                  </w:t>
      </w:r>
      <w:r w:rsidR="0080781F" w:rsidRPr="0080781F"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  <w:t xml:space="preserve">  Zał</w:t>
      </w:r>
      <w:r w:rsidR="0080781F"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  <w:t>ą</w:t>
      </w:r>
      <w:r w:rsidR="0080781F" w:rsidRPr="0080781F"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  <w:t>cznik do formularza ofertowego</w:t>
      </w:r>
    </w:p>
    <w:p w14:paraId="4B58856D" w14:textId="1E038190" w:rsidR="00494E4D" w:rsidRDefault="00494E4D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</w:pPr>
    </w:p>
    <w:p w14:paraId="078E386C" w14:textId="77777777" w:rsidR="00494E4D" w:rsidRDefault="00494E4D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Cs/>
          <w:iCs/>
          <w:smallCaps/>
          <w:snapToGrid w:val="0"/>
          <w:kern w:val="1"/>
          <w:sz w:val="22"/>
          <w:szCs w:val="22"/>
          <w:lang w:eastAsia="pl-PL"/>
        </w:rPr>
      </w:pPr>
    </w:p>
    <w:p w14:paraId="6412DAE7" w14:textId="3E1557FB" w:rsidR="0080781F" w:rsidRPr="0080781F" w:rsidRDefault="0080781F" w:rsidP="00A97975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jc w:val="center"/>
        <w:rPr>
          <w:rFonts w:cs="Calibri"/>
          <w:b/>
          <w:iCs/>
          <w:smallCaps/>
          <w:snapToGrid w:val="0"/>
          <w:kern w:val="1"/>
          <w:lang w:eastAsia="pl-PL"/>
        </w:rPr>
      </w:pPr>
      <w:r w:rsidRPr="0080781F">
        <w:rPr>
          <w:rFonts w:cs="Calibri"/>
          <w:b/>
          <w:iCs/>
          <w:smallCaps/>
          <w:snapToGrid w:val="0"/>
          <w:kern w:val="1"/>
          <w:lang w:eastAsia="pl-PL"/>
        </w:rPr>
        <w:t>SPECYFIKACJA CENOWA WYKONAWCY</w:t>
      </w:r>
    </w:p>
    <w:tbl>
      <w:tblPr>
        <w:tblpPr w:leftFromText="141" w:rightFromText="141" w:vertAnchor="text" w:horzAnchor="margin" w:tblpY="687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146"/>
        <w:gridCol w:w="1276"/>
        <w:gridCol w:w="592"/>
        <w:gridCol w:w="851"/>
        <w:gridCol w:w="850"/>
        <w:gridCol w:w="851"/>
        <w:gridCol w:w="850"/>
      </w:tblGrid>
      <w:tr w:rsidR="007B77E7" w:rsidRPr="00AD7113" w14:paraId="36955057" w14:textId="77777777" w:rsidTr="000B635D">
        <w:trPr>
          <w:trHeight w:val="5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69601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8998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Opis elementów składnikowych przedmiotu zamówienia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C4EFB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C6F3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35B55" w14:textId="65AE4BFB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Cena</w:t>
            </w:r>
            <w:r w:rsidR="00862232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 xml:space="preserve"> jednostkowa netto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37383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VAT w</w:t>
            </w:r>
            <w:r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36C2A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95F99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brutto</w:t>
            </w:r>
          </w:p>
        </w:tc>
      </w:tr>
      <w:tr w:rsidR="00003703" w:rsidRPr="00AD7113" w14:paraId="334497B4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954AF" w14:textId="7C76DDDA" w:rsidR="00003703" w:rsidRPr="00F54FA1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1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E4A94" w14:textId="77777777" w:rsidR="00462E82" w:rsidRDefault="00462E82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>Zagospodarowanie odpadów medycznych</w:t>
            </w: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 xml:space="preserve"> </w:t>
            </w:r>
          </w:p>
          <w:p w14:paraId="3BE29E02" w14:textId="5C4536A5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 xml:space="preserve">o kodzie 18 01 </w:t>
            </w:r>
            <w:r w:rsidR="00CA3F2B">
              <w:rPr>
                <w:rFonts w:cs="Calibri"/>
                <w:kern w:val="1"/>
                <w:sz w:val="22"/>
                <w:szCs w:val="22"/>
                <w:lang w:eastAsia="pl-PL"/>
              </w:rPr>
              <w:t>03</w:t>
            </w:r>
            <w:r w:rsidR="005254FC">
              <w:rPr>
                <w:rFonts w:cs="Calibri"/>
                <w:kern w:val="1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483CC" w14:textId="37A70584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1177B" w14:textId="535A0F44" w:rsidR="00003703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9296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7A95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D63CB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4F65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CA3F2B" w:rsidRPr="00AD7113" w14:paraId="11A49C81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E30D" w14:textId="54C9AA2D" w:rsidR="00CA3F2B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F840" w14:textId="77777777" w:rsidR="00462E82" w:rsidRDefault="00462E82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>Zagospodarowanie odpadów medycznych</w:t>
            </w: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 xml:space="preserve"> </w:t>
            </w:r>
          </w:p>
          <w:p w14:paraId="4E71529F" w14:textId="731CED99" w:rsidR="00CA3F2B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o kodzie 18 01 0</w:t>
            </w:r>
            <w:r w:rsidR="00C556CB">
              <w:rPr>
                <w:rFonts w:cs="Calibri"/>
                <w:kern w:val="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B82FD" w14:textId="70DE2F99" w:rsidR="00CA3F2B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D0CF5" w14:textId="26706161" w:rsidR="00CA3F2B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651" w14:textId="77777777" w:rsidR="00CA3F2B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A402C" w14:textId="77777777" w:rsidR="00CA3F2B" w:rsidRPr="00F54FA1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9D4B" w14:textId="77777777" w:rsidR="00CA3F2B" w:rsidRPr="00F54FA1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20C2" w14:textId="77777777" w:rsidR="00CA3F2B" w:rsidRPr="00F54FA1" w:rsidRDefault="00CA3F2B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003703" w:rsidRPr="00AD7113" w14:paraId="37A421E5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9062" w14:textId="5E9F9963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C78E3" w14:textId="77777777" w:rsidR="00462E82" w:rsidRDefault="00462E82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>Zagospodarowanie odpadów medycznych</w:t>
            </w:r>
            <w:r w:rsidRPr="00462E82">
              <w:rPr>
                <w:rFonts w:cs="Calibri"/>
                <w:kern w:val="1"/>
                <w:sz w:val="22"/>
                <w:szCs w:val="22"/>
                <w:lang w:eastAsia="pl-PL"/>
              </w:rPr>
              <w:t xml:space="preserve"> </w:t>
            </w:r>
          </w:p>
          <w:p w14:paraId="23FCD2B3" w14:textId="2FC0C398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o kodzie 18 01 81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BE15D" w14:textId="09A5C896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1796F" w14:textId="3C29C90B" w:rsidR="00003703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C908E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293E4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078DA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93A08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003703" w:rsidRPr="00AD7113" w14:paraId="40A570AE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A917" w14:textId="59A30009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91A6" w14:textId="6FD00D00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Pojemnik plastikowy koloru czerwonego 2 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B7348" w14:textId="54F5FA83" w:rsidR="00003703" w:rsidRPr="00F54FA1" w:rsidRDefault="00A97975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s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zt</w:t>
            </w: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2733C" w14:textId="24031178" w:rsidR="00003703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3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BBC14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5210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00F5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9AC57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003703" w:rsidRPr="00AD7113" w14:paraId="662CE5D5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34E73" w14:textId="2727FEF2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58098" w14:textId="03644EDF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Pojemnik plastikowy koloru czerwonego 5 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339DC" w14:textId="1D01C515" w:rsidR="00003703" w:rsidRPr="00F54FA1" w:rsidRDefault="00A97975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s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zt</w:t>
            </w: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F8350" w14:textId="7D666266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D7E76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94C03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5CC15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15EC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003703" w:rsidRPr="00AD7113" w14:paraId="2DD2E869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E2816" w14:textId="05659C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494F5" w14:textId="1ED6F90E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Pojemnik plastikowy koloru czerwonego 10 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340FD" w14:textId="30FCA895" w:rsidR="00003703" w:rsidRPr="00F54FA1" w:rsidRDefault="00A97975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s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zt</w:t>
            </w: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0F669" w14:textId="32442F6D" w:rsidR="00003703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4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A0571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F9E16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08A42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4DEC4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003703" w:rsidRPr="00AD7113" w14:paraId="6F24B7E2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6B6BF" w14:textId="24FDB76D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B041" w14:textId="607E783C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Pojemnik plastikowy koloru czerwonego 15 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728C" w14:textId="71FCCE02" w:rsidR="00003703" w:rsidRPr="00F54FA1" w:rsidRDefault="00A97975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s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zt</w:t>
            </w: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42E4" w14:textId="0BE21CD2" w:rsidR="00003703" w:rsidRPr="00F54FA1" w:rsidRDefault="007E742C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4</w:t>
            </w:r>
            <w:r w:rsidR="00003703">
              <w:rPr>
                <w:rFonts w:cs="Calibri"/>
                <w:kern w:val="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52375" w14:textId="77777777" w:rsidR="00003703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E1871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9831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77447" w14:textId="77777777" w:rsidR="00003703" w:rsidRPr="00F54FA1" w:rsidRDefault="00003703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</w:p>
        </w:tc>
      </w:tr>
      <w:tr w:rsidR="007B77E7" w:rsidRPr="00AD7113" w14:paraId="3790CB7A" w14:textId="77777777" w:rsidTr="000B635D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BA21A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012A4" w14:textId="067CD72A" w:rsidR="00E5057C" w:rsidRDefault="0037168D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Razem:</w:t>
            </w:r>
          </w:p>
          <w:p w14:paraId="0F6670AD" w14:textId="6BE1AF54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D5D49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09B73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7421" w14:textId="26F45565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BD874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B9209" w14:textId="07A0B769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E5071" w14:textId="2E12F085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      </w:t>
            </w:r>
          </w:p>
        </w:tc>
      </w:tr>
    </w:tbl>
    <w:p w14:paraId="4543F6D7" w14:textId="77777777" w:rsidR="0091242B" w:rsidRDefault="007B77E7" w:rsidP="0091242B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b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 xml:space="preserve">Niniejszy załącznik </w:t>
      </w:r>
      <w:r>
        <w:rPr>
          <w:rFonts w:cs="Calibri"/>
          <w:b/>
          <w:iCs/>
          <w:smallCaps/>
          <w:snapToGrid w:val="0"/>
          <w:kern w:val="1"/>
          <w:lang w:eastAsia="pl-PL"/>
        </w:rPr>
        <w:t xml:space="preserve">do formularza ofertowego </w:t>
      </w: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>zawiera wyliczoną cenę oferty.</w:t>
      </w:r>
    </w:p>
    <w:p w14:paraId="029CB04E" w14:textId="77777777" w:rsidR="009F760D" w:rsidRDefault="009F760D" w:rsidP="0091242B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kern w:val="1"/>
          <w:sz w:val="20"/>
          <w:szCs w:val="20"/>
          <w:shd w:val="clear" w:color="auto" w:fill="FFFFFF"/>
          <w:lang w:eastAsia="pl-PL"/>
        </w:rPr>
      </w:pPr>
    </w:p>
    <w:p w14:paraId="0C14EDAD" w14:textId="056EB183" w:rsidR="004A6F43" w:rsidRPr="0091242B" w:rsidRDefault="007B77E7" w:rsidP="0091242B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kern w:val="1"/>
          <w:sz w:val="20"/>
          <w:szCs w:val="20"/>
          <w:shd w:val="clear" w:color="auto" w:fill="FFFFFF"/>
          <w:lang w:eastAsia="pl-PL"/>
        </w:rPr>
      </w:pPr>
      <w:r w:rsidRPr="0091242B">
        <w:rPr>
          <w:rFonts w:cs="Calibri"/>
          <w:kern w:val="1"/>
          <w:sz w:val="20"/>
          <w:szCs w:val="20"/>
          <w:shd w:val="clear" w:color="auto" w:fill="FFFFFF"/>
          <w:lang w:eastAsia="pl-PL"/>
        </w:rPr>
        <w:t>Razem wszystkie koszty związane z prawidłową realizacją zamówienia:</w:t>
      </w:r>
    </w:p>
    <w:p w14:paraId="18231ADE" w14:textId="390930D5" w:rsidR="007B77E7" w:rsidRPr="0091242B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91242B">
        <w:rPr>
          <w:rFonts w:cs="Calibri"/>
          <w:kern w:val="1"/>
          <w:sz w:val="20"/>
          <w:szCs w:val="20"/>
          <w:lang w:eastAsia="pl-PL"/>
        </w:rPr>
        <w:t xml:space="preserve">Netto: </w:t>
      </w:r>
      <w:r w:rsidR="009F760D">
        <w:rPr>
          <w:rFonts w:cs="Calibri"/>
          <w:kern w:val="1"/>
          <w:sz w:val="20"/>
          <w:szCs w:val="20"/>
          <w:lang w:eastAsia="pl-PL"/>
        </w:rPr>
        <w:t xml:space="preserve">………………………… zł, </w:t>
      </w:r>
      <w:r w:rsidRPr="0091242B">
        <w:rPr>
          <w:rFonts w:cs="Calibri"/>
          <w:kern w:val="1"/>
          <w:sz w:val="20"/>
          <w:szCs w:val="20"/>
          <w:lang w:eastAsia="pl-PL"/>
        </w:rPr>
        <w:t xml:space="preserve">Słownie </w:t>
      </w:r>
      <w:r w:rsidR="009F760D">
        <w:rPr>
          <w:rFonts w:cs="Calibri"/>
          <w:kern w:val="1"/>
          <w:sz w:val="20"/>
          <w:szCs w:val="20"/>
          <w:lang w:eastAsia="pl-PL"/>
        </w:rPr>
        <w:t>…………………………………………………………………………………………….</w:t>
      </w:r>
      <w:r w:rsidRPr="0091242B">
        <w:rPr>
          <w:rFonts w:cs="Calibri"/>
          <w:kern w:val="1"/>
          <w:sz w:val="20"/>
          <w:szCs w:val="20"/>
          <w:lang w:eastAsia="pl-PL"/>
        </w:rPr>
        <w:t>zł,</w:t>
      </w:r>
    </w:p>
    <w:p w14:paraId="57196CC5" w14:textId="77777777" w:rsidR="009F760D" w:rsidRDefault="007B77E7" w:rsidP="0091242B">
      <w:pPr>
        <w:widowControl w:val="0"/>
        <w:suppressAutoHyphens/>
        <w:spacing w:after="0" w:line="480" w:lineRule="auto"/>
        <w:jc w:val="both"/>
        <w:rPr>
          <w:rFonts w:cs="Calibri"/>
          <w:kern w:val="1"/>
          <w:sz w:val="20"/>
          <w:szCs w:val="20"/>
          <w:lang w:eastAsia="pl-PL"/>
        </w:rPr>
      </w:pPr>
      <w:r w:rsidRPr="0091242B">
        <w:rPr>
          <w:rFonts w:cs="Calibri"/>
          <w:kern w:val="1"/>
          <w:sz w:val="20"/>
          <w:szCs w:val="20"/>
          <w:lang w:eastAsia="pl-PL"/>
        </w:rPr>
        <w:t xml:space="preserve">Brutto: </w:t>
      </w:r>
      <w:r w:rsidR="009F760D">
        <w:rPr>
          <w:rFonts w:cs="Calibri"/>
          <w:kern w:val="1"/>
          <w:sz w:val="20"/>
          <w:szCs w:val="20"/>
          <w:lang w:eastAsia="pl-PL"/>
        </w:rPr>
        <w:t>………………………….</w:t>
      </w:r>
      <w:r w:rsidRPr="0091242B">
        <w:rPr>
          <w:rFonts w:cs="Calibri"/>
          <w:kern w:val="1"/>
          <w:sz w:val="20"/>
          <w:szCs w:val="20"/>
          <w:lang w:eastAsia="pl-PL"/>
        </w:rPr>
        <w:t>zł,</w:t>
      </w:r>
      <w:r w:rsidR="009F760D">
        <w:rPr>
          <w:rFonts w:cs="Calibri"/>
          <w:kern w:val="1"/>
          <w:sz w:val="20"/>
          <w:szCs w:val="20"/>
          <w:lang w:eastAsia="pl-PL"/>
        </w:rPr>
        <w:t xml:space="preserve"> </w:t>
      </w:r>
      <w:r w:rsidRPr="0091242B">
        <w:rPr>
          <w:rFonts w:cs="Calibri"/>
          <w:kern w:val="1"/>
          <w:sz w:val="20"/>
          <w:szCs w:val="20"/>
          <w:lang w:eastAsia="pl-PL"/>
        </w:rPr>
        <w:t xml:space="preserve">Słownie </w:t>
      </w:r>
      <w:r w:rsidR="009F760D">
        <w:rPr>
          <w:rFonts w:cs="Calibri"/>
          <w:kern w:val="1"/>
          <w:sz w:val="20"/>
          <w:szCs w:val="20"/>
          <w:lang w:eastAsia="pl-PL"/>
        </w:rPr>
        <w:t>…………………………………………………………………………………………….</w:t>
      </w:r>
      <w:r w:rsidRPr="0091242B">
        <w:rPr>
          <w:rFonts w:cs="Calibri"/>
          <w:kern w:val="1"/>
          <w:sz w:val="20"/>
          <w:szCs w:val="20"/>
          <w:lang w:eastAsia="pl-PL"/>
        </w:rPr>
        <w:t>zł</w:t>
      </w:r>
    </w:p>
    <w:p w14:paraId="1E67F074" w14:textId="7CDC287D" w:rsidR="009F760D" w:rsidRPr="00494E4D" w:rsidRDefault="007B77E7" w:rsidP="00494E4D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91242B">
        <w:rPr>
          <w:rFonts w:cs="Calibri"/>
          <w:i/>
          <w:iCs/>
          <w:kern w:val="1"/>
          <w:sz w:val="20"/>
          <w:szCs w:val="20"/>
          <w:lang w:eastAsia="pl-PL"/>
        </w:rPr>
        <w:t xml:space="preserve">Powyższe wartości należy wprowadzić do OFERTY  </w:t>
      </w:r>
      <w:r w:rsidR="0091242B">
        <w:rPr>
          <w:rFonts w:cs="Calibri"/>
          <w:i/>
          <w:iCs/>
          <w:kern w:val="1"/>
          <w:sz w:val="20"/>
          <w:szCs w:val="20"/>
          <w:lang w:eastAsia="pl-PL"/>
        </w:rPr>
        <w:t>)</w:t>
      </w:r>
      <w:r w:rsidRPr="0091242B">
        <w:rPr>
          <w:rFonts w:cs="Calibri"/>
          <w:i/>
          <w:iCs/>
          <w:kern w:val="1"/>
          <w:sz w:val="20"/>
          <w:szCs w:val="20"/>
          <w:lang w:eastAsia="pl-PL"/>
        </w:rPr>
        <w:t>Miejscowość ____________dnia ______20</w:t>
      </w:r>
      <w:r w:rsidR="00CF514B">
        <w:rPr>
          <w:rFonts w:cs="Calibri"/>
          <w:i/>
          <w:iCs/>
          <w:kern w:val="1"/>
          <w:sz w:val="20"/>
          <w:szCs w:val="20"/>
          <w:lang w:eastAsia="pl-PL"/>
        </w:rPr>
        <w:t xml:space="preserve">25 </w:t>
      </w:r>
      <w:r w:rsidRPr="0091242B">
        <w:rPr>
          <w:rFonts w:cs="Calibri"/>
          <w:i/>
          <w:iCs/>
          <w:kern w:val="1"/>
          <w:sz w:val="20"/>
          <w:szCs w:val="20"/>
          <w:lang w:eastAsia="pl-PL"/>
        </w:rPr>
        <w:t>roku</w:t>
      </w:r>
      <w:r w:rsidR="0091242B" w:rsidRPr="0091242B">
        <w:rPr>
          <w:rFonts w:cs="Calibri"/>
          <w:i/>
          <w:iCs/>
          <w:kern w:val="1"/>
          <w:sz w:val="20"/>
          <w:szCs w:val="20"/>
          <w:lang w:eastAsia="pl-PL"/>
        </w:rPr>
        <w:t xml:space="preserve"> </w:t>
      </w:r>
    </w:p>
    <w:p w14:paraId="7646923F" w14:textId="77777777" w:rsidR="001D29D9" w:rsidRDefault="001D29D9" w:rsidP="0091242B">
      <w:pPr>
        <w:widowControl w:val="0"/>
        <w:suppressAutoHyphens/>
        <w:spacing w:after="120"/>
        <w:rPr>
          <w:rFonts w:cs="Calibri"/>
          <w:i/>
          <w:iCs/>
          <w:kern w:val="1"/>
          <w:sz w:val="20"/>
          <w:szCs w:val="20"/>
          <w:lang w:eastAsia="pl-PL"/>
        </w:rPr>
      </w:pPr>
    </w:p>
    <w:p w14:paraId="054F67FA" w14:textId="7392028D" w:rsidR="00CA3F2B" w:rsidRDefault="00CA3F2B" w:rsidP="0091242B">
      <w:pPr>
        <w:widowControl w:val="0"/>
        <w:suppressAutoHyphens/>
        <w:spacing w:after="120"/>
        <w:rPr>
          <w:rFonts w:cs="Calibri"/>
          <w:i/>
          <w:iCs/>
          <w:kern w:val="1"/>
          <w:sz w:val="20"/>
          <w:szCs w:val="20"/>
          <w:lang w:eastAsia="pl-PL"/>
        </w:rPr>
      </w:pPr>
      <w:r>
        <w:rPr>
          <w:rFonts w:cs="Calibri"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……………………………………………………………………………………………….</w:t>
      </w:r>
    </w:p>
    <w:p w14:paraId="0AC9B291" w14:textId="6ADF9245" w:rsidR="009F760D" w:rsidRDefault="009F760D" w:rsidP="009F760D">
      <w:pPr>
        <w:widowControl w:val="0"/>
        <w:suppressAutoHyphens/>
        <w:spacing w:after="120"/>
        <w:rPr>
          <w:rFonts w:cs="Calibri"/>
          <w:i/>
          <w:iCs/>
          <w:kern w:val="1"/>
          <w:sz w:val="20"/>
          <w:szCs w:val="20"/>
          <w:lang w:eastAsia="pl-PL"/>
        </w:rPr>
      </w:pPr>
      <w:r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="0091242B" w:rsidRPr="0091242B">
        <w:rPr>
          <w:rFonts w:cs="Calibri"/>
          <w:i/>
          <w:iCs/>
          <w:kern w:val="1"/>
          <w:sz w:val="20"/>
          <w:szCs w:val="20"/>
          <w:lang w:eastAsia="pl-PL"/>
        </w:rPr>
        <w:t>(pieczęć i podpis osoby   uprawnionej do</w:t>
      </w:r>
      <w:r>
        <w:rPr>
          <w:rFonts w:cs="Calibri"/>
          <w:i/>
          <w:iCs/>
          <w:kern w:val="1"/>
          <w:sz w:val="20"/>
          <w:szCs w:val="20"/>
          <w:lang w:eastAsia="pl-PL"/>
        </w:rPr>
        <w:t xml:space="preserve"> </w:t>
      </w:r>
      <w:r w:rsidR="0091242B" w:rsidRPr="0091242B">
        <w:rPr>
          <w:rFonts w:cs="Calibri"/>
          <w:i/>
          <w:iCs/>
          <w:kern w:val="1"/>
          <w:sz w:val="20"/>
          <w:szCs w:val="20"/>
          <w:lang w:eastAsia="pl-PL"/>
        </w:rPr>
        <w:t xml:space="preserve">składania oświadczeń </w:t>
      </w:r>
    </w:p>
    <w:p w14:paraId="00C3A695" w14:textId="47FCF1DF" w:rsidR="007B77E7" w:rsidRPr="0091242B" w:rsidRDefault="009F760D" w:rsidP="009F760D">
      <w:pPr>
        <w:widowControl w:val="0"/>
        <w:suppressAutoHyphens/>
        <w:spacing w:after="120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>
        <w:rPr>
          <w:rFonts w:cs="Calibri"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="0091242B" w:rsidRPr="0091242B">
        <w:rPr>
          <w:rFonts w:cs="Calibri"/>
          <w:i/>
          <w:iCs/>
          <w:kern w:val="1"/>
          <w:sz w:val="20"/>
          <w:szCs w:val="20"/>
          <w:lang w:eastAsia="pl-PL"/>
        </w:rPr>
        <w:t xml:space="preserve">woli </w:t>
      </w:r>
      <w:r>
        <w:rPr>
          <w:rFonts w:cs="Calibri"/>
          <w:i/>
          <w:iCs/>
          <w:kern w:val="1"/>
          <w:sz w:val="20"/>
          <w:szCs w:val="20"/>
          <w:lang w:eastAsia="pl-PL"/>
        </w:rPr>
        <w:t xml:space="preserve"> </w:t>
      </w:r>
      <w:r w:rsidR="0091242B" w:rsidRPr="0091242B">
        <w:rPr>
          <w:rFonts w:cs="Calibri"/>
          <w:i/>
          <w:iCs/>
          <w:kern w:val="1"/>
          <w:sz w:val="20"/>
          <w:szCs w:val="20"/>
          <w:lang w:eastAsia="pl-PL"/>
        </w:rPr>
        <w:t>w imieniu wykonawcy</w:t>
      </w:r>
      <w:r w:rsidR="0091242B">
        <w:rPr>
          <w:rFonts w:cs="Calibri"/>
          <w:i/>
          <w:iCs/>
          <w:kern w:val="1"/>
          <w:sz w:val="20"/>
          <w:szCs w:val="20"/>
          <w:lang w:eastAsia="pl-PL"/>
        </w:rPr>
        <w:t>)</w:t>
      </w:r>
    </w:p>
    <w:sectPr w:rsidR="007B77E7" w:rsidRPr="0091242B" w:rsidSect="007C7488">
      <w:type w:val="continuous"/>
      <w:pgSz w:w="11906" w:h="16838"/>
      <w:pgMar w:top="22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9994" w14:textId="77777777" w:rsidR="00EE499B" w:rsidRDefault="00EE499B" w:rsidP="008C274C">
      <w:pPr>
        <w:spacing w:after="0" w:line="240" w:lineRule="auto"/>
      </w:pPr>
      <w:r>
        <w:separator/>
      </w:r>
    </w:p>
  </w:endnote>
  <w:endnote w:type="continuationSeparator" w:id="0">
    <w:p w14:paraId="3A1BFB58" w14:textId="77777777" w:rsidR="00EE499B" w:rsidRDefault="00EE499B" w:rsidP="008C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A58C" w14:textId="77777777" w:rsidR="00290108" w:rsidRDefault="00290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56CF" w14:textId="77777777" w:rsidR="00290108" w:rsidRDefault="002901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87AB" w14:textId="77777777" w:rsidR="00290108" w:rsidRDefault="00290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0DC8" w14:textId="77777777" w:rsidR="00EE499B" w:rsidRDefault="00EE499B" w:rsidP="008C274C">
      <w:pPr>
        <w:spacing w:after="0" w:line="240" w:lineRule="auto"/>
      </w:pPr>
      <w:r>
        <w:separator/>
      </w:r>
    </w:p>
  </w:footnote>
  <w:footnote w:type="continuationSeparator" w:id="0">
    <w:p w14:paraId="386C39A8" w14:textId="77777777" w:rsidR="00EE499B" w:rsidRDefault="00EE499B" w:rsidP="008C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69A6" w14:textId="77777777" w:rsidR="00290108" w:rsidRDefault="002901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1A0A" w14:textId="77777777" w:rsidR="001D0E80" w:rsidRDefault="001D0E80" w:rsidP="007E0329">
    <w:pPr>
      <w:pStyle w:val="Nagwek"/>
      <w:jc w:val="center"/>
      <w:rPr>
        <w:spacing w:val="30"/>
      </w:rPr>
    </w:pPr>
  </w:p>
  <w:p w14:paraId="57190765" w14:textId="77777777" w:rsidR="00D00B98" w:rsidRDefault="00243582" w:rsidP="007E0329">
    <w:pPr>
      <w:pStyle w:val="Nagwek"/>
      <w:jc w:val="center"/>
      <w:rPr>
        <w:spacing w:val="30"/>
      </w:rPr>
    </w:pPr>
    <w:r>
      <w:rPr>
        <w:noProof/>
        <w:spacing w:val="30"/>
        <w:lang w:eastAsia="pl-PL"/>
      </w:rPr>
      <w:drawing>
        <wp:anchor distT="0" distB="0" distL="114300" distR="114300" simplePos="0" relativeHeight="251657728" behindDoc="1" locked="0" layoutInCell="1" allowOverlap="1" wp14:anchorId="78FFD440" wp14:editId="097EA559">
          <wp:simplePos x="0" y="0"/>
          <wp:positionH relativeFrom="column">
            <wp:posOffset>464185</wp:posOffset>
          </wp:positionH>
          <wp:positionV relativeFrom="paragraph">
            <wp:posOffset>61595</wp:posOffset>
          </wp:positionV>
          <wp:extent cx="799465" cy="77851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29" w:rsidRPr="004F6A33">
      <w:rPr>
        <w:spacing w:val="30"/>
      </w:rPr>
      <w:t xml:space="preserve">Centrum Rehabilitacji Rolników </w:t>
    </w:r>
  </w:p>
  <w:p w14:paraId="0A0DEDA5" w14:textId="79303106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K</w:t>
    </w:r>
    <w:r w:rsidR="00290108">
      <w:rPr>
        <w:spacing w:val="30"/>
      </w:rPr>
      <w:t xml:space="preserve">asy </w:t>
    </w:r>
    <w:r w:rsidRPr="004F6A33">
      <w:rPr>
        <w:spacing w:val="30"/>
      </w:rPr>
      <w:t>R</w:t>
    </w:r>
    <w:r w:rsidR="00290108">
      <w:rPr>
        <w:spacing w:val="30"/>
      </w:rPr>
      <w:t xml:space="preserve">olniczego </w:t>
    </w:r>
    <w:r w:rsidRPr="004F6A33">
      <w:rPr>
        <w:spacing w:val="30"/>
      </w:rPr>
      <w:t>U</w:t>
    </w:r>
    <w:r w:rsidR="00290108">
      <w:rPr>
        <w:spacing w:val="30"/>
      </w:rPr>
      <w:t xml:space="preserve">bezpieczenia </w:t>
    </w:r>
    <w:r w:rsidRPr="004F6A33">
      <w:rPr>
        <w:spacing w:val="30"/>
      </w:rPr>
      <w:t>S</w:t>
    </w:r>
    <w:r w:rsidR="00290108">
      <w:rPr>
        <w:spacing w:val="30"/>
      </w:rPr>
      <w:t>połecznego</w:t>
    </w:r>
    <w:r w:rsidR="00D00B98">
      <w:rPr>
        <w:spacing w:val="30"/>
      </w:rPr>
      <w:t xml:space="preserve"> „Kresowiak”</w:t>
    </w:r>
  </w:p>
  <w:p w14:paraId="536277BB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w Horyńcu-Zdroju</w:t>
    </w:r>
  </w:p>
  <w:p w14:paraId="039821E5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ul. Sanatoryjna 2, 37-620 Horyniec-Zdrój</w:t>
    </w:r>
  </w:p>
  <w:p w14:paraId="7E590350" w14:textId="77777777" w:rsidR="007E0329" w:rsidRPr="009C0910" w:rsidRDefault="007E0329" w:rsidP="007E0329">
    <w:pPr>
      <w:pStyle w:val="Nagwek"/>
      <w:jc w:val="center"/>
      <w:rPr>
        <w:spacing w:val="30"/>
      </w:rPr>
    </w:pPr>
    <w:r w:rsidRPr="009C0910">
      <w:rPr>
        <w:spacing w:val="30"/>
      </w:rPr>
      <w:t>tel./fax:  (16) 631-30-58, 631-30-64, 631-34-43</w:t>
    </w:r>
  </w:p>
  <w:p w14:paraId="37E10BF3" w14:textId="7DF8720C" w:rsidR="007B77E7" w:rsidRPr="007E0329" w:rsidRDefault="007E0329" w:rsidP="007E0329">
    <w:pPr>
      <w:pStyle w:val="Nagwek"/>
      <w:pBdr>
        <w:bottom w:val="single" w:sz="12" w:space="1" w:color="auto"/>
      </w:pBdr>
      <w:jc w:val="center"/>
      <w:rPr>
        <w:lang w:val="en-US"/>
      </w:rPr>
    </w:pPr>
    <w:r w:rsidRPr="004F6A33">
      <w:rPr>
        <w:spacing w:val="30"/>
        <w:lang w:val="en-US"/>
      </w:rPr>
      <w:t>e-ma</w:t>
    </w:r>
    <w:r w:rsidR="00D00B98">
      <w:rPr>
        <w:spacing w:val="30"/>
        <w:lang w:val="en-US"/>
      </w:rPr>
      <w:t>il: sekretariat@crr-horyniec.pl</w:t>
    </w:r>
  </w:p>
  <w:p w14:paraId="4F9434BB" w14:textId="77777777" w:rsidR="007B77E7" w:rsidRPr="007E0329" w:rsidRDefault="007B77E7" w:rsidP="009618CD">
    <w:pPr>
      <w:pStyle w:val="Nagwek"/>
      <w:pBdr>
        <w:bottom w:val="single" w:sz="12" w:space="1" w:color="auto"/>
      </w:pBdr>
      <w:rPr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BC30" w14:textId="77777777" w:rsidR="00290108" w:rsidRDefault="00290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DC4"/>
    <w:multiLevelType w:val="hybridMultilevel"/>
    <w:tmpl w:val="C31E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2A8D"/>
    <w:multiLevelType w:val="hybridMultilevel"/>
    <w:tmpl w:val="40F2D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6D4B8E"/>
    <w:multiLevelType w:val="hybridMultilevel"/>
    <w:tmpl w:val="8F9E3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C2FB2"/>
    <w:multiLevelType w:val="hybridMultilevel"/>
    <w:tmpl w:val="9D74E09C"/>
    <w:lvl w:ilvl="0" w:tplc="81B0D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701A4C"/>
    <w:multiLevelType w:val="hybridMultilevel"/>
    <w:tmpl w:val="C8747F86"/>
    <w:lvl w:ilvl="0" w:tplc="D9BED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78652">
    <w:abstractNumId w:val="0"/>
  </w:num>
  <w:num w:numId="2" w16cid:durableId="418142179">
    <w:abstractNumId w:val="2"/>
  </w:num>
  <w:num w:numId="3" w16cid:durableId="1755661486">
    <w:abstractNumId w:val="3"/>
  </w:num>
  <w:num w:numId="4" w16cid:durableId="11877976">
    <w:abstractNumId w:val="4"/>
  </w:num>
  <w:num w:numId="5" w16cid:durableId="957833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4C"/>
    <w:rsid w:val="00003703"/>
    <w:rsid w:val="00010BE4"/>
    <w:rsid w:val="00026C72"/>
    <w:rsid w:val="00043CA0"/>
    <w:rsid w:val="000518E0"/>
    <w:rsid w:val="00060B36"/>
    <w:rsid w:val="00060CB1"/>
    <w:rsid w:val="000677F2"/>
    <w:rsid w:val="000B635D"/>
    <w:rsid w:val="000C27DF"/>
    <w:rsid w:val="00103664"/>
    <w:rsid w:val="00104DBC"/>
    <w:rsid w:val="00133E31"/>
    <w:rsid w:val="001371DF"/>
    <w:rsid w:val="0016694F"/>
    <w:rsid w:val="00171558"/>
    <w:rsid w:val="0017666C"/>
    <w:rsid w:val="001A25AB"/>
    <w:rsid w:val="001D0E80"/>
    <w:rsid w:val="001D29D9"/>
    <w:rsid w:val="001D6F61"/>
    <w:rsid w:val="001E6AC8"/>
    <w:rsid w:val="001E794E"/>
    <w:rsid w:val="0020161A"/>
    <w:rsid w:val="00243582"/>
    <w:rsid w:val="00245DDC"/>
    <w:rsid w:val="00262F94"/>
    <w:rsid w:val="00290108"/>
    <w:rsid w:val="002C284A"/>
    <w:rsid w:val="002C32AB"/>
    <w:rsid w:val="002D6C39"/>
    <w:rsid w:val="002E1F0A"/>
    <w:rsid w:val="002E7800"/>
    <w:rsid w:val="003419F5"/>
    <w:rsid w:val="003475EF"/>
    <w:rsid w:val="0035450A"/>
    <w:rsid w:val="00370AD8"/>
    <w:rsid w:val="0037168D"/>
    <w:rsid w:val="00376C02"/>
    <w:rsid w:val="003B4539"/>
    <w:rsid w:val="003D0F69"/>
    <w:rsid w:val="003D1050"/>
    <w:rsid w:val="0040026A"/>
    <w:rsid w:val="00400AE9"/>
    <w:rsid w:val="004274BC"/>
    <w:rsid w:val="004436D2"/>
    <w:rsid w:val="004447E3"/>
    <w:rsid w:val="00445547"/>
    <w:rsid w:val="00455BD1"/>
    <w:rsid w:val="00462E82"/>
    <w:rsid w:val="00480BAA"/>
    <w:rsid w:val="00480D5B"/>
    <w:rsid w:val="00493756"/>
    <w:rsid w:val="00494916"/>
    <w:rsid w:val="00494E4D"/>
    <w:rsid w:val="004A6F43"/>
    <w:rsid w:val="004B0ECE"/>
    <w:rsid w:val="004B1AE0"/>
    <w:rsid w:val="004C3215"/>
    <w:rsid w:val="004D5262"/>
    <w:rsid w:val="004F2C12"/>
    <w:rsid w:val="004F6A33"/>
    <w:rsid w:val="005106E7"/>
    <w:rsid w:val="0052416A"/>
    <w:rsid w:val="005254FC"/>
    <w:rsid w:val="005317C3"/>
    <w:rsid w:val="00533C87"/>
    <w:rsid w:val="00543950"/>
    <w:rsid w:val="0057620B"/>
    <w:rsid w:val="00577400"/>
    <w:rsid w:val="00583B78"/>
    <w:rsid w:val="0059366C"/>
    <w:rsid w:val="00595635"/>
    <w:rsid w:val="005A6824"/>
    <w:rsid w:val="005B0A62"/>
    <w:rsid w:val="005B10E1"/>
    <w:rsid w:val="005C38EC"/>
    <w:rsid w:val="005C60BF"/>
    <w:rsid w:val="005C70A1"/>
    <w:rsid w:val="005C7D89"/>
    <w:rsid w:val="005D02CF"/>
    <w:rsid w:val="005E3348"/>
    <w:rsid w:val="005E7F3D"/>
    <w:rsid w:val="00604C40"/>
    <w:rsid w:val="00607FEB"/>
    <w:rsid w:val="0063221B"/>
    <w:rsid w:val="0063543D"/>
    <w:rsid w:val="006B4703"/>
    <w:rsid w:val="006B5CB7"/>
    <w:rsid w:val="006C70FE"/>
    <w:rsid w:val="006D3991"/>
    <w:rsid w:val="006D486E"/>
    <w:rsid w:val="006F119B"/>
    <w:rsid w:val="006F65A5"/>
    <w:rsid w:val="006F72F6"/>
    <w:rsid w:val="007071AE"/>
    <w:rsid w:val="00734E2C"/>
    <w:rsid w:val="00741EE2"/>
    <w:rsid w:val="0074621A"/>
    <w:rsid w:val="00757947"/>
    <w:rsid w:val="00765629"/>
    <w:rsid w:val="00766A56"/>
    <w:rsid w:val="007725A3"/>
    <w:rsid w:val="00781C51"/>
    <w:rsid w:val="00792329"/>
    <w:rsid w:val="0079291E"/>
    <w:rsid w:val="007A62AE"/>
    <w:rsid w:val="007B77E7"/>
    <w:rsid w:val="007C7488"/>
    <w:rsid w:val="007E0329"/>
    <w:rsid w:val="007E742C"/>
    <w:rsid w:val="007F0273"/>
    <w:rsid w:val="0080781F"/>
    <w:rsid w:val="00835B3B"/>
    <w:rsid w:val="00840B0F"/>
    <w:rsid w:val="00850272"/>
    <w:rsid w:val="00862232"/>
    <w:rsid w:val="008716F7"/>
    <w:rsid w:val="0087576C"/>
    <w:rsid w:val="00890823"/>
    <w:rsid w:val="008C274C"/>
    <w:rsid w:val="008C2AA6"/>
    <w:rsid w:val="008C2D25"/>
    <w:rsid w:val="008C7F29"/>
    <w:rsid w:val="008E5863"/>
    <w:rsid w:val="008E617A"/>
    <w:rsid w:val="008E650F"/>
    <w:rsid w:val="0091242B"/>
    <w:rsid w:val="0093103D"/>
    <w:rsid w:val="00932891"/>
    <w:rsid w:val="00943405"/>
    <w:rsid w:val="00957CBF"/>
    <w:rsid w:val="009618CD"/>
    <w:rsid w:val="00964C27"/>
    <w:rsid w:val="009D3B53"/>
    <w:rsid w:val="009F760D"/>
    <w:rsid w:val="00A0544B"/>
    <w:rsid w:val="00A23ADE"/>
    <w:rsid w:val="00A3133E"/>
    <w:rsid w:val="00A40FC6"/>
    <w:rsid w:val="00A64338"/>
    <w:rsid w:val="00A72B89"/>
    <w:rsid w:val="00A96D0C"/>
    <w:rsid w:val="00A975B0"/>
    <w:rsid w:val="00A97975"/>
    <w:rsid w:val="00AD7113"/>
    <w:rsid w:val="00B21F49"/>
    <w:rsid w:val="00B22685"/>
    <w:rsid w:val="00B627CB"/>
    <w:rsid w:val="00B812E6"/>
    <w:rsid w:val="00B876F1"/>
    <w:rsid w:val="00C03DA8"/>
    <w:rsid w:val="00C0446A"/>
    <w:rsid w:val="00C20B85"/>
    <w:rsid w:val="00C33E7B"/>
    <w:rsid w:val="00C34870"/>
    <w:rsid w:val="00C556CB"/>
    <w:rsid w:val="00C61EC8"/>
    <w:rsid w:val="00C841D4"/>
    <w:rsid w:val="00CA2F1E"/>
    <w:rsid w:val="00CA3F2B"/>
    <w:rsid w:val="00CA514D"/>
    <w:rsid w:val="00CC17A3"/>
    <w:rsid w:val="00CC2D3B"/>
    <w:rsid w:val="00CF0347"/>
    <w:rsid w:val="00CF514B"/>
    <w:rsid w:val="00D00B98"/>
    <w:rsid w:val="00D24F9F"/>
    <w:rsid w:val="00D45924"/>
    <w:rsid w:val="00D50972"/>
    <w:rsid w:val="00D7288B"/>
    <w:rsid w:val="00D82C8B"/>
    <w:rsid w:val="00D84F32"/>
    <w:rsid w:val="00D96A9A"/>
    <w:rsid w:val="00DB310F"/>
    <w:rsid w:val="00DC046A"/>
    <w:rsid w:val="00DC07C4"/>
    <w:rsid w:val="00DD165F"/>
    <w:rsid w:val="00DD7B38"/>
    <w:rsid w:val="00DF2108"/>
    <w:rsid w:val="00E1595B"/>
    <w:rsid w:val="00E5057C"/>
    <w:rsid w:val="00E524B1"/>
    <w:rsid w:val="00E61B0B"/>
    <w:rsid w:val="00E767A1"/>
    <w:rsid w:val="00EA06AE"/>
    <w:rsid w:val="00EE499B"/>
    <w:rsid w:val="00EE4B3A"/>
    <w:rsid w:val="00EF64F2"/>
    <w:rsid w:val="00F54FA1"/>
    <w:rsid w:val="00F6218B"/>
    <w:rsid w:val="00F65012"/>
    <w:rsid w:val="00F72AAB"/>
    <w:rsid w:val="00F962CA"/>
    <w:rsid w:val="00FB76C5"/>
    <w:rsid w:val="00FE5E31"/>
    <w:rsid w:val="00FE78AE"/>
    <w:rsid w:val="00FE7D3B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E929E"/>
  <w15:docId w15:val="{637DE5AA-E94D-4A3C-83E7-6B7B1AD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53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DB31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36"/>
    </w:rPr>
  </w:style>
  <w:style w:type="paragraph" w:styleId="Nagwek">
    <w:name w:val="header"/>
    <w:basedOn w:val="Normalny"/>
    <w:link w:val="Nagwek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27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274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C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C27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C274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399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___________ roku</vt:lpstr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___________ roku</dc:title>
  <dc:subject/>
  <dc:creator>Andrzej Luchowski</dc:creator>
  <cp:keywords/>
  <dc:description/>
  <cp:lastModifiedBy>Aneta Hałucha</cp:lastModifiedBy>
  <cp:revision>38</cp:revision>
  <cp:lastPrinted>2022-03-10T07:37:00Z</cp:lastPrinted>
  <dcterms:created xsi:type="dcterms:W3CDTF">2022-02-24T11:32:00Z</dcterms:created>
  <dcterms:modified xsi:type="dcterms:W3CDTF">2025-03-13T10:12:00Z</dcterms:modified>
</cp:coreProperties>
</file>